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98" w:rsidRDefault="00EC3298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-528320</wp:posOffset>
            </wp:positionV>
            <wp:extent cx="5760720" cy="9448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RO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298" w:rsidRDefault="00EC3298"/>
    <w:p w:rsidR="00C8177C" w:rsidRPr="00136A28" w:rsidRDefault="00C8177C" w:rsidP="00C817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>Příloha č. 1</w:t>
      </w:r>
      <w:r w:rsidRPr="00136A28">
        <w:rPr>
          <w:b/>
          <w:sz w:val="24"/>
        </w:rPr>
        <w:t>:</w:t>
      </w:r>
      <w:r w:rsidR="00077A14">
        <w:rPr>
          <w:b/>
          <w:sz w:val="24"/>
        </w:rPr>
        <w:t xml:space="preserve"> Hodnotící kritéria</w:t>
      </w:r>
    </w:p>
    <w:p w:rsidR="00C8177C" w:rsidRPr="00136A28" w:rsidRDefault="00C8177C" w:rsidP="00C817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136A28">
        <w:rPr>
          <w:b/>
          <w:sz w:val="24"/>
        </w:rPr>
        <w:t>MAS Havlíčkův kra</w:t>
      </w:r>
      <w:r>
        <w:rPr>
          <w:b/>
          <w:sz w:val="24"/>
        </w:rPr>
        <w:t>j</w:t>
      </w:r>
      <w:r w:rsidRPr="00136A28">
        <w:rPr>
          <w:b/>
          <w:sz w:val="24"/>
        </w:rPr>
        <w:t>, o. p. s.</w:t>
      </w:r>
    </w:p>
    <w:p w:rsidR="00C8177C" w:rsidRPr="00136A28" w:rsidRDefault="00230BA2" w:rsidP="00C817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136A28">
        <w:rPr>
          <w:b/>
          <w:sz w:val="24"/>
        </w:rPr>
        <w:t>Výzv</w:t>
      </w:r>
      <w:r>
        <w:rPr>
          <w:b/>
          <w:sz w:val="24"/>
        </w:rPr>
        <w:t xml:space="preserve">a č. </w:t>
      </w:r>
      <w:r w:rsidR="00F726DB">
        <w:rPr>
          <w:b/>
          <w:sz w:val="24"/>
        </w:rPr>
        <w:t>8</w:t>
      </w:r>
      <w:r w:rsidR="00F87902">
        <w:rPr>
          <w:b/>
          <w:sz w:val="24"/>
        </w:rPr>
        <w:t>:</w:t>
      </w:r>
      <w:r w:rsidRPr="00136A28">
        <w:rPr>
          <w:b/>
          <w:sz w:val="24"/>
        </w:rPr>
        <w:t xml:space="preserve"> </w:t>
      </w:r>
      <w:r w:rsidR="00C8177C" w:rsidRPr="00136A28">
        <w:rPr>
          <w:b/>
          <w:sz w:val="24"/>
        </w:rPr>
        <w:t xml:space="preserve">„MAS Havlíčkův kraj - IROP – </w:t>
      </w:r>
      <w:r w:rsidR="00C8177C">
        <w:rPr>
          <w:b/>
          <w:sz w:val="24"/>
        </w:rPr>
        <w:t>Infrastruktura pro vzdělávání a celoživotní učení</w:t>
      </w:r>
      <w:r w:rsidR="00754C2E">
        <w:rPr>
          <w:b/>
          <w:sz w:val="24"/>
        </w:rPr>
        <w:t xml:space="preserve"> </w:t>
      </w:r>
      <w:r w:rsidR="00F726DB">
        <w:rPr>
          <w:b/>
          <w:sz w:val="24"/>
        </w:rPr>
        <w:t>IV</w:t>
      </w:r>
      <w:r w:rsidR="00C8177C" w:rsidRPr="00136A28">
        <w:rPr>
          <w:b/>
          <w:sz w:val="24"/>
        </w:rPr>
        <w:t>“</w:t>
      </w:r>
    </w:p>
    <w:p w:rsidR="00571357" w:rsidRDefault="00571357"/>
    <w:p w:rsidR="00136A28" w:rsidRDefault="00460FC6" w:rsidP="00460FC6">
      <w:pPr>
        <w:jc w:val="center"/>
        <w:rPr>
          <w:b/>
          <w:color w:val="002060"/>
          <w:sz w:val="28"/>
          <w:u w:val="single"/>
        </w:rPr>
      </w:pPr>
      <w:r w:rsidRPr="00460FC6">
        <w:rPr>
          <w:b/>
          <w:color w:val="002060"/>
          <w:sz w:val="28"/>
          <w:u w:val="single"/>
        </w:rPr>
        <w:t>HODNOTÍCÍ KRITÉRIA</w:t>
      </w:r>
    </w:p>
    <w:p w:rsidR="00460FC6" w:rsidRDefault="00460FC6" w:rsidP="00FA472D">
      <w:pPr>
        <w:jc w:val="center"/>
        <w:rPr>
          <w:b/>
          <w:u w:val="single"/>
        </w:rPr>
      </w:pPr>
      <w:r w:rsidRPr="0089465E">
        <w:rPr>
          <w:b/>
          <w:u w:val="single"/>
        </w:rPr>
        <w:t xml:space="preserve">Kritéria </w:t>
      </w:r>
      <w:r w:rsidR="0089465E" w:rsidRPr="0089465E">
        <w:rPr>
          <w:b/>
          <w:u w:val="single"/>
        </w:rPr>
        <w:t>formálních náležitostí a přijatelnosti</w:t>
      </w:r>
    </w:p>
    <w:p w:rsidR="00571357" w:rsidRDefault="00571357" w:rsidP="0089465E">
      <w:pPr>
        <w:spacing w:after="0" w:line="240" w:lineRule="auto"/>
        <w:jc w:val="both"/>
        <w:rPr>
          <w:b/>
          <w:color w:val="002060"/>
          <w:u w:val="single"/>
        </w:rPr>
      </w:pPr>
    </w:p>
    <w:p w:rsidR="0089465E" w:rsidRDefault="00E726B3" w:rsidP="0089465E">
      <w:pPr>
        <w:spacing w:after="0" w:line="240" w:lineRule="auto"/>
        <w:jc w:val="both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Kritéria pro hodnocení formálních náležitostí:</w:t>
      </w:r>
    </w:p>
    <w:p w:rsidR="009C1BD7" w:rsidRDefault="009C1BD7" w:rsidP="0089465E">
      <w:pPr>
        <w:spacing w:after="0" w:line="240" w:lineRule="auto"/>
        <w:jc w:val="both"/>
        <w:rPr>
          <w:b/>
          <w:color w:val="002060"/>
          <w:u w:val="single"/>
        </w:rPr>
      </w:pPr>
    </w:p>
    <w:tbl>
      <w:tblPr>
        <w:tblW w:w="13062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6157"/>
        <w:gridCol w:w="3827"/>
        <w:gridCol w:w="2493"/>
      </w:tblGrid>
      <w:tr w:rsidR="00FA4F22" w:rsidRPr="00AE4E89" w:rsidTr="00FA4F22">
        <w:trPr>
          <w:trHeight w:val="30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</w:tcPr>
          <w:p w:rsidR="00FA4F22" w:rsidRPr="00FA4F22" w:rsidRDefault="00FA4F22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4F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FA4F22" w:rsidRPr="00FA4F22" w:rsidRDefault="00FA4F22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4F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A4F22" w:rsidRPr="00FA4F22" w:rsidRDefault="00FA4F22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4F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Hodnocení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</w:tcPr>
          <w:p w:rsidR="00FA4F22" w:rsidRPr="00FA4F22" w:rsidRDefault="00FA4F22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4F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Napravitelnost</w:t>
            </w:r>
          </w:p>
        </w:tc>
      </w:tr>
      <w:tr w:rsidR="00FA4F22" w:rsidRPr="00AE4E89" w:rsidTr="00FA4F22">
        <w:trPr>
          <w:trHeight w:val="8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22" w:rsidRPr="00AE4E89" w:rsidRDefault="00FA4F22" w:rsidP="0053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22" w:rsidRPr="00AE4E89" w:rsidRDefault="00FA4F22" w:rsidP="00FC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4E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Žádost o podporu je podána v předepsané formě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AE4E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</w:t>
            </w:r>
            <w:r w:rsidRPr="00AE4E8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Referenční dokumenty: </w:t>
            </w:r>
            <w:r w:rsidRPr="009C1BD7">
              <w:rPr>
                <w:i/>
                <w:sz w:val="20"/>
                <w:szCs w:val="20"/>
              </w:rPr>
              <w:t xml:space="preserve">Žádost o podporu, </w:t>
            </w:r>
            <w:r>
              <w:rPr>
                <w:i/>
                <w:sz w:val="20"/>
                <w:szCs w:val="20"/>
              </w:rPr>
              <w:t>Výzva MAS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22" w:rsidRPr="00A4102F" w:rsidRDefault="00FA4F22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FA4F22" w:rsidRPr="00A4102F" w:rsidRDefault="00FA4F22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22" w:rsidRPr="00A4102F" w:rsidRDefault="00FA4F22" w:rsidP="00FA4F2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FA4F22" w:rsidRPr="00AE4E89" w:rsidTr="00FA4F22">
        <w:trPr>
          <w:trHeight w:val="4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22" w:rsidRDefault="00FA4F22" w:rsidP="00537C1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Žádost o podporu je podána v předepsané formě a obsahově splňuje všechny náležitosti.</w:t>
            </w:r>
          </w:p>
          <w:p w:rsidR="00FA4F22" w:rsidRPr="00A4102F" w:rsidRDefault="00A52A83" w:rsidP="0021398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 xml:space="preserve">  NE – Žádost o podporu není podána v předepsané formě nebo obsahově nesplňuje všechny náležitosti.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2" w:rsidRPr="00262153" w:rsidRDefault="00FA4F22" w:rsidP="00FA4F2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A4F22" w:rsidRPr="00AE4E89" w:rsidTr="00FA4F22">
        <w:trPr>
          <w:trHeight w:val="8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22" w:rsidRPr="00AE4E89" w:rsidRDefault="00FA4F22" w:rsidP="0053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22" w:rsidRDefault="00FA4F22" w:rsidP="00426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4E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Žádost o podporu je podepsána oprávněným zástupcem žadatele.   </w:t>
            </w:r>
          </w:p>
          <w:p w:rsidR="00FA4F22" w:rsidRPr="00AE4E89" w:rsidRDefault="00FA4F22" w:rsidP="00426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4E8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Referenční dokumenty: </w:t>
            </w:r>
            <w:r w:rsidRPr="00FC049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Žádost o podporu, Plná moc/Pověřen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22" w:rsidRPr="00A4102F" w:rsidRDefault="00FA4F22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FA4F22" w:rsidRPr="00A4102F" w:rsidRDefault="00FA4F22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22" w:rsidRPr="00A4102F" w:rsidRDefault="00FA4F22" w:rsidP="00FA4F2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FA4F22" w:rsidRPr="00AE4E89" w:rsidTr="00FA4F22">
        <w:trPr>
          <w:trHeight w:val="8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22" w:rsidRDefault="00FA4F22" w:rsidP="00537C1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Žádost v elektronické podobě je podepsána statutárním zástupcem nebo pověřeným zástupcem.</w:t>
            </w:r>
          </w:p>
          <w:p w:rsidR="00FA4F22" w:rsidRPr="00A4102F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NE – Žádost v elektronické podobě není podepsána statutárním zástupcem nebo pověřeným zástupcem.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2" w:rsidRDefault="00FA4F22" w:rsidP="00FA4F2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A4F22" w:rsidRPr="00AE4E89" w:rsidTr="00FA4F22">
        <w:trPr>
          <w:trHeight w:val="139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22" w:rsidRPr="00AE4E89" w:rsidRDefault="00FA4F22" w:rsidP="0053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22" w:rsidRDefault="00FA4F22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4E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Jsou doloženy všechny povinné přílohy a obsahově splňují náležitosti, požadované v dokumentaci 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AE4E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výzvě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MAS</w:t>
            </w:r>
            <w:r w:rsidRPr="00AE4E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FA4F22" w:rsidRPr="00AE4E89" w:rsidRDefault="00FA4F22" w:rsidP="00A2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4E8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Referenční dokumenty: </w:t>
            </w:r>
            <w:r w:rsidRPr="00FC049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Žádost o podporu, povinné přílohy Žádosti o podporu, Specifická pravidla pro žadatele a příjemce, Výzva MA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22" w:rsidRPr="00A4102F" w:rsidRDefault="00FA4F22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FA4F22" w:rsidRPr="00A4102F" w:rsidRDefault="00FA4F22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22" w:rsidRPr="00A4102F" w:rsidRDefault="00FA4F22" w:rsidP="00FA4F2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FA4F22" w:rsidRPr="00AE4E89" w:rsidTr="00FA4F22">
        <w:trPr>
          <w:trHeight w:val="60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2" w:rsidRDefault="00FA4F22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K žádosti jsou doloženy všechny povinné přílohy podle Specifických pravidel pro žadatele a příjemce výzvy ŘO IROP a výzvy MAS a obsahově splňujı́ náležitosti, které požaduje MAS v dokumentaci k výzvě.</w:t>
            </w:r>
          </w:p>
          <w:p w:rsidR="00FA4F22" w:rsidRPr="00A4102F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NE – K žádosti nejsou doloženy všechny povinné přílohy podle Specifických pravidel pro žadatele a příjemce výzvy ŘO IROP a výzvy MAS, nebo obsahově nesplňujı́ náležitosti, které požaduje MAS v dokumentaci k výzvě.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2" w:rsidRPr="00262153" w:rsidRDefault="00FA4F22" w:rsidP="0026215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9C1BD7" w:rsidRDefault="009C1BD7" w:rsidP="0089465E">
      <w:pPr>
        <w:spacing w:after="0" w:line="240" w:lineRule="auto"/>
        <w:jc w:val="both"/>
        <w:rPr>
          <w:b/>
          <w:color w:val="002060"/>
          <w:u w:val="single"/>
        </w:rPr>
      </w:pPr>
    </w:p>
    <w:p w:rsidR="00667C98" w:rsidRDefault="00667C98" w:rsidP="0089465E">
      <w:pPr>
        <w:spacing w:after="0" w:line="240" w:lineRule="auto"/>
        <w:jc w:val="both"/>
        <w:rPr>
          <w:b/>
          <w:color w:val="002060"/>
          <w:u w:val="single"/>
        </w:rPr>
      </w:pPr>
    </w:p>
    <w:p w:rsidR="00460FC6" w:rsidRDefault="0015271E" w:rsidP="0089465E">
      <w:pPr>
        <w:spacing w:after="0" w:line="240" w:lineRule="auto"/>
        <w:jc w:val="both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Obecná k</w:t>
      </w:r>
      <w:r w:rsidR="00E726B3">
        <w:rPr>
          <w:b/>
          <w:color w:val="002060"/>
          <w:u w:val="single"/>
        </w:rPr>
        <w:t>ritéria pro hodnocení přijatelnosti:</w:t>
      </w:r>
    </w:p>
    <w:p w:rsidR="00E02017" w:rsidRDefault="00E02017" w:rsidP="0089465E">
      <w:pPr>
        <w:spacing w:after="0" w:line="240" w:lineRule="auto"/>
        <w:jc w:val="both"/>
        <w:rPr>
          <w:b/>
          <w:color w:val="002060"/>
          <w:u w:val="single"/>
        </w:rPr>
      </w:pPr>
    </w:p>
    <w:tbl>
      <w:tblPr>
        <w:tblW w:w="13062" w:type="dxa"/>
        <w:tblInd w:w="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7230"/>
        <w:gridCol w:w="3118"/>
        <w:gridCol w:w="2126"/>
      </w:tblGrid>
      <w:tr w:rsidR="00FC0497" w:rsidRPr="00407711" w:rsidTr="00FC0497">
        <w:trPr>
          <w:trHeight w:val="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</w:tcPr>
          <w:p w:rsidR="00FC0497" w:rsidRPr="00407711" w:rsidRDefault="00FC0497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FC0497" w:rsidRPr="00407711" w:rsidRDefault="00FC0497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7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C0497" w:rsidRPr="00407711" w:rsidRDefault="00FC0497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7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Hodnocení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</w:tcPr>
          <w:p w:rsidR="00FC0497" w:rsidRPr="00407711" w:rsidRDefault="00FC0497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Napravitelnost</w:t>
            </w: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Pr="00407711" w:rsidRDefault="00FC0497" w:rsidP="001D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97" w:rsidRPr="000E3A5C" w:rsidRDefault="00FC0497" w:rsidP="00A23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0E3A5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Statutární zástupce žadatele je trestně bezúhonný.</w:t>
            </w:r>
          </w:p>
          <w:p w:rsidR="00FC0497" w:rsidRPr="000E3A5C" w:rsidRDefault="00FC0497" w:rsidP="00FC049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E3A5C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cs-CZ"/>
              </w:rPr>
              <w:t xml:space="preserve">Referenční dokumenty: Žádost o podporu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97" w:rsidRPr="000E3A5C" w:rsidRDefault="00FC0497" w:rsidP="00207B08">
            <w:pPr>
              <w:spacing w:after="0" w:line="240" w:lineRule="auto"/>
              <w:jc w:val="both"/>
              <w:rPr>
                <w:i/>
                <w:color w:val="FF0000"/>
                <w:sz w:val="20"/>
                <w:szCs w:val="20"/>
              </w:rPr>
            </w:pPr>
            <w:r w:rsidRPr="000E3A5C">
              <w:rPr>
                <w:i/>
                <w:color w:val="FF0000"/>
                <w:sz w:val="20"/>
                <w:szCs w:val="20"/>
              </w:rPr>
              <w:t>ano/ne/nerelevantní/nehodnoceno</w:t>
            </w:r>
          </w:p>
          <w:p w:rsidR="00FC0497" w:rsidRPr="000E3A5C" w:rsidRDefault="00FC0497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97" w:rsidRPr="000E3A5C" w:rsidRDefault="00FC0497" w:rsidP="001D657E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0E3A5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nenapravitelné</w:t>
            </w: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Žadatel - statutární zástupci nebo osoba pověřená doložili čestné prohlášení (dotační podvod, poškozování zájmů EU).</w:t>
            </w:r>
          </w:p>
          <w:p w:rsidR="00FC0497" w:rsidRPr="00A4102F" w:rsidRDefault="00A52A83" w:rsidP="0021398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 xml:space="preserve">    NE – Žadatel nedoložil čestné prohlášení.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Pr="00407711" w:rsidRDefault="00B02BE3" w:rsidP="001D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97" w:rsidRPr="000E3A5C" w:rsidRDefault="00B02BE3" w:rsidP="00FA73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E3A5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Žadatel splňuje definice oprávněného příjemce pro specifický cíl 2.4 a výzvu MAS </w:t>
            </w:r>
            <w:r w:rsidR="00FC0497" w:rsidRPr="000E3A5C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cs-CZ"/>
              </w:rPr>
              <w:t xml:space="preserve">Referenční dokumenty: </w:t>
            </w:r>
            <w:r w:rsidRPr="000E3A5C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cs-CZ"/>
              </w:rPr>
              <w:t>Žádost o podporu, Studie proveditelnosti, Výzva MAS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97" w:rsidRPr="000E3A5C" w:rsidRDefault="00FC0497" w:rsidP="00207B08">
            <w:pPr>
              <w:spacing w:after="0" w:line="240" w:lineRule="auto"/>
              <w:jc w:val="both"/>
              <w:rPr>
                <w:i/>
                <w:color w:val="FF0000"/>
                <w:sz w:val="20"/>
                <w:szCs w:val="20"/>
              </w:rPr>
            </w:pPr>
            <w:r w:rsidRPr="000E3A5C">
              <w:rPr>
                <w:i/>
                <w:color w:val="FF0000"/>
                <w:sz w:val="20"/>
                <w:szCs w:val="20"/>
              </w:rPr>
              <w:t>ano/ne/nerelevantní/nehodnoceno</w:t>
            </w:r>
          </w:p>
          <w:p w:rsidR="00FC0497" w:rsidRPr="000E3A5C" w:rsidRDefault="00FC0497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97" w:rsidRPr="000E3A5C" w:rsidRDefault="00B02BE3" w:rsidP="001D657E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0E3A5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nenapravitelné</w:t>
            </w: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Žadatel splňuje definici oprávněného příjemce pro příslušný specifický cíl a výzvu.</w:t>
            </w:r>
          </w:p>
          <w:p w:rsidR="00FC0497" w:rsidRPr="00A4102F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NE – Žadatel nesplňuje definici oprávněného příjemce pro příslušný specifický cíl a výzvu.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Pr="00407711" w:rsidRDefault="00B02BE3" w:rsidP="001D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E3" w:rsidRDefault="00B02BE3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2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Projekt je v souladu s</w:t>
            </w:r>
            <w:r w:rsidR="00FA4F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podmínkami</w:t>
            </w:r>
            <w:r w:rsidRPr="00B02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výzv</w:t>
            </w:r>
            <w:r w:rsidR="00FA4F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y</w:t>
            </w:r>
            <w:r w:rsidRPr="00B02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MAS </w:t>
            </w:r>
          </w:p>
          <w:p w:rsidR="00FC0497" w:rsidRPr="00407711" w:rsidRDefault="00FC0497" w:rsidP="0020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64AE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Referenční dokumenty: </w:t>
            </w:r>
            <w:r w:rsidR="00B02BE3" w:rsidRPr="00B02BE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Žádost o podporu, Studie proveditelnosti, Výzva MAS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97" w:rsidRPr="00A4102F" w:rsidRDefault="00FC0497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FC0497" w:rsidRPr="00A4102F" w:rsidRDefault="00FC0497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97" w:rsidRPr="00A4102F" w:rsidRDefault="00B02BE3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FC0497" w:rsidRPr="00A4102F" w:rsidTr="001D657E">
        <w:trPr>
          <w:trHeight w:val="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97" w:rsidRDefault="00FC0497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Ano – </w:t>
            </w:r>
            <w:r w:rsidR="000C5BDB">
              <w:rPr>
                <w:i/>
                <w:sz w:val="20"/>
                <w:szCs w:val="20"/>
              </w:rPr>
              <w:t>P</w:t>
            </w:r>
            <w:r>
              <w:rPr>
                <w:i/>
                <w:sz w:val="20"/>
                <w:szCs w:val="20"/>
              </w:rPr>
              <w:t xml:space="preserve">rojekt je v souladu </w:t>
            </w:r>
            <w:r w:rsidR="00B02BE3">
              <w:rPr>
                <w:i/>
                <w:sz w:val="20"/>
                <w:szCs w:val="20"/>
              </w:rPr>
              <w:t xml:space="preserve">s </w:t>
            </w:r>
            <w:r>
              <w:rPr>
                <w:i/>
                <w:sz w:val="20"/>
                <w:szCs w:val="20"/>
              </w:rPr>
              <w:t>výzv</w:t>
            </w:r>
            <w:r w:rsidR="00B02BE3">
              <w:rPr>
                <w:i/>
                <w:sz w:val="20"/>
                <w:szCs w:val="20"/>
              </w:rPr>
              <w:t>ou</w:t>
            </w:r>
            <w:r>
              <w:rPr>
                <w:i/>
                <w:sz w:val="20"/>
                <w:szCs w:val="20"/>
              </w:rPr>
              <w:t xml:space="preserve"> MAS</w:t>
            </w:r>
            <w:r w:rsidR="004313A7">
              <w:rPr>
                <w:i/>
                <w:sz w:val="20"/>
                <w:szCs w:val="20"/>
              </w:rPr>
              <w:t>.</w:t>
            </w:r>
          </w:p>
          <w:p w:rsidR="00FC0497" w:rsidRPr="00A4102F" w:rsidRDefault="00FC0497" w:rsidP="000C5BD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Ne - </w:t>
            </w:r>
            <w:r w:rsidR="000C5BDB">
              <w:rPr>
                <w:i/>
                <w:sz w:val="20"/>
                <w:szCs w:val="20"/>
              </w:rPr>
              <w:t>P</w:t>
            </w:r>
            <w:r>
              <w:rPr>
                <w:i/>
                <w:sz w:val="20"/>
                <w:szCs w:val="20"/>
              </w:rPr>
              <w:t>rojekt není v souladu s  výzv</w:t>
            </w:r>
            <w:r w:rsidR="00B02BE3">
              <w:rPr>
                <w:i/>
                <w:sz w:val="20"/>
                <w:szCs w:val="20"/>
              </w:rPr>
              <w:t>ou</w:t>
            </w:r>
            <w:r>
              <w:rPr>
                <w:i/>
                <w:sz w:val="20"/>
                <w:szCs w:val="20"/>
              </w:rPr>
              <w:t xml:space="preserve"> MAS</w:t>
            </w:r>
            <w:r w:rsidR="004313A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Pr="00407711" w:rsidRDefault="00B02BE3" w:rsidP="001D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E3" w:rsidRDefault="00B02BE3" w:rsidP="00F92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2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Projekt respektuje minimální a maximální hranici celkových způsobilých výdajů, pokud jsou stanoveny.</w:t>
            </w:r>
          </w:p>
          <w:p w:rsidR="00FC0497" w:rsidRPr="00407711" w:rsidRDefault="00FC0497" w:rsidP="00360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71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Referenční dokumenty: </w:t>
            </w:r>
            <w:r w:rsidR="003601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="00B02BE3" w:rsidRPr="00B02BE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ýzv</w:t>
            </w:r>
            <w:r w:rsidR="003601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a</w:t>
            </w:r>
            <w:r w:rsidR="00B02BE3" w:rsidRPr="00B02BE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MAS, Žádost o podporu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97" w:rsidRPr="00A4102F" w:rsidRDefault="00FC0497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FC0497" w:rsidRPr="00A4102F" w:rsidRDefault="00FC0497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97" w:rsidRPr="00A4102F" w:rsidRDefault="00B02BE3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Projekt respektuje minimální a maximální hranici celkových způsobilých výdajů.</w:t>
            </w:r>
          </w:p>
          <w:p w:rsidR="00FC0497" w:rsidRPr="00A4102F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NE – Projekt nerespektuje minimální a maximální hranici celkových způsobilých výdajů.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Default="00B02BE3" w:rsidP="001D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97" w:rsidRPr="00407711" w:rsidRDefault="00B02BE3" w:rsidP="0020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02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Projekt je svým zaměřením v souladu s cíli a podporovanými aktivitami výzvy MAS </w:t>
            </w:r>
            <w:r w:rsidR="00FC0497" w:rsidRPr="0040771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Referenční dokumenty: </w:t>
            </w:r>
            <w:r w:rsidRPr="00B02BE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Žádost o podporu, Výzva MA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97" w:rsidRPr="00A4102F" w:rsidRDefault="00FC0497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FC0497" w:rsidRPr="00A4102F" w:rsidRDefault="00FC0497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97" w:rsidRPr="00A4102F" w:rsidRDefault="00B02BE3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3" w:rsidRPr="00B02BE3" w:rsidRDefault="00B02BE3" w:rsidP="00B02BE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B02BE3">
              <w:rPr>
                <w:i/>
                <w:sz w:val="20"/>
                <w:szCs w:val="20"/>
              </w:rPr>
              <w:t>ANO - Projekt je svým zaměřením v souladu s cíli a podporovanými aktivitami výzvy MAS</w:t>
            </w:r>
            <w:r w:rsidR="004313A7">
              <w:rPr>
                <w:i/>
                <w:sz w:val="20"/>
                <w:szCs w:val="20"/>
              </w:rPr>
              <w:t>.</w:t>
            </w:r>
          </w:p>
          <w:p w:rsidR="00FC0497" w:rsidRPr="00A4102F" w:rsidRDefault="00B02BE3" w:rsidP="00B02BE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B02BE3">
              <w:rPr>
                <w:i/>
                <w:sz w:val="20"/>
                <w:szCs w:val="20"/>
              </w:rPr>
              <w:t>NE - Projekt je svým zaměřením v rozporu s cíli a podporovanými aktivitami výzvy MAS</w:t>
            </w:r>
            <w:r w:rsidR="004313A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C0497" w:rsidTr="00A06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588" w:type="dxa"/>
            <w:tcBorders>
              <w:bottom w:val="nil"/>
            </w:tcBorders>
            <w:vAlign w:val="center"/>
          </w:tcPr>
          <w:p w:rsidR="00FC0497" w:rsidRPr="00F41F9B" w:rsidRDefault="000E3A5C" w:rsidP="001D65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30" w:type="dxa"/>
            <w:tcBorders>
              <w:bottom w:val="nil"/>
            </w:tcBorders>
          </w:tcPr>
          <w:p w:rsidR="000E3A5C" w:rsidRDefault="000E3A5C" w:rsidP="00A23F5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E3A5C">
              <w:rPr>
                <w:b/>
                <w:sz w:val="20"/>
                <w:szCs w:val="20"/>
              </w:rPr>
              <w:t>Potřebnost realizace projektu je odůvodněná</w:t>
            </w:r>
            <w:r>
              <w:rPr>
                <w:b/>
                <w:sz w:val="20"/>
                <w:szCs w:val="20"/>
              </w:rPr>
              <w:t>.</w:t>
            </w:r>
          </w:p>
          <w:p w:rsidR="00FC0497" w:rsidRDefault="00FC0497" w:rsidP="00A23F57">
            <w:pPr>
              <w:spacing w:after="0" w:line="240" w:lineRule="auto"/>
              <w:jc w:val="both"/>
              <w:rPr>
                <w:color w:val="002060"/>
                <w:sz w:val="20"/>
                <w:szCs w:val="20"/>
              </w:rPr>
            </w:pPr>
            <w:r w:rsidRPr="00F41F9B">
              <w:rPr>
                <w:i/>
                <w:sz w:val="20"/>
                <w:szCs w:val="20"/>
              </w:rPr>
              <w:t xml:space="preserve">Referenční dokumenty: </w:t>
            </w:r>
            <w:r w:rsidR="000E3A5C" w:rsidRPr="000E3A5C">
              <w:rPr>
                <w:i/>
                <w:sz w:val="20"/>
                <w:szCs w:val="20"/>
              </w:rPr>
              <w:t>Žádost o podporu, Studie proveditelnosti</w:t>
            </w:r>
          </w:p>
        </w:tc>
        <w:tc>
          <w:tcPr>
            <w:tcW w:w="3118" w:type="dxa"/>
            <w:tcBorders>
              <w:bottom w:val="nil"/>
            </w:tcBorders>
          </w:tcPr>
          <w:p w:rsidR="00B02BE3" w:rsidRDefault="00B02BE3" w:rsidP="00B02B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1F9B">
              <w:rPr>
                <w:sz w:val="20"/>
                <w:szCs w:val="20"/>
              </w:rPr>
              <w:t>ano/ne/nerelevantní/nehodnoceno</w:t>
            </w:r>
          </w:p>
          <w:p w:rsidR="00FC0497" w:rsidRPr="00F41F9B" w:rsidRDefault="00FC0497" w:rsidP="00B02B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C0497" w:rsidRDefault="000E3A5C" w:rsidP="001D657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F41F9B">
              <w:rPr>
                <w:sz w:val="20"/>
                <w:szCs w:val="20"/>
              </w:rPr>
              <w:t>napravitelné</w:t>
            </w:r>
          </w:p>
        </w:tc>
      </w:tr>
      <w:tr w:rsidR="00FC0497" w:rsidTr="00D26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"/>
        </w:trPr>
        <w:tc>
          <w:tcPr>
            <w:tcW w:w="588" w:type="dxa"/>
            <w:tcBorders>
              <w:top w:val="nil"/>
            </w:tcBorders>
            <w:vAlign w:val="center"/>
          </w:tcPr>
          <w:p w:rsidR="00FC0497" w:rsidRDefault="00FC0497" w:rsidP="001D657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FC0497" w:rsidRDefault="00FC0497" w:rsidP="00207B08">
            <w:pPr>
              <w:spacing w:after="0"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FC0497" w:rsidRDefault="00FC0497" w:rsidP="00207B08">
            <w:pPr>
              <w:spacing w:after="0"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C0497" w:rsidRDefault="00FC0497" w:rsidP="001D657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B02BE3" w:rsidTr="001D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B02BE3" w:rsidRPr="00F41F9B" w:rsidRDefault="00B02BE3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74" w:type="dxa"/>
            <w:gridSpan w:val="3"/>
            <w:tcBorders>
              <w:bottom w:val="single" w:sz="4" w:space="0" w:color="auto"/>
            </w:tcBorders>
            <w:vAlign w:val="center"/>
          </w:tcPr>
          <w:p w:rsidR="000E3A5C" w:rsidRPr="000E3A5C" w:rsidRDefault="000E3A5C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E3A5C">
              <w:rPr>
                <w:i/>
                <w:sz w:val="20"/>
                <w:szCs w:val="20"/>
              </w:rPr>
              <w:t xml:space="preserve">ANO – </w:t>
            </w:r>
            <w:r w:rsidR="000C5BDB">
              <w:rPr>
                <w:i/>
                <w:sz w:val="20"/>
                <w:szCs w:val="20"/>
              </w:rPr>
              <w:t>Ž</w:t>
            </w:r>
            <w:r w:rsidRPr="000E3A5C">
              <w:rPr>
                <w:i/>
                <w:sz w:val="20"/>
                <w:szCs w:val="20"/>
              </w:rPr>
              <w:t>adatel popsal odůvodnění potřebnosti realizace projektu.</w:t>
            </w:r>
          </w:p>
          <w:p w:rsidR="00B02BE3" w:rsidRDefault="000E3A5C" w:rsidP="000C5BD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0E3A5C">
              <w:rPr>
                <w:i/>
                <w:sz w:val="20"/>
                <w:szCs w:val="20"/>
              </w:rPr>
              <w:t xml:space="preserve">NE – </w:t>
            </w:r>
            <w:r w:rsidR="000C5BDB">
              <w:rPr>
                <w:i/>
                <w:sz w:val="20"/>
                <w:szCs w:val="20"/>
              </w:rPr>
              <w:t>Ž</w:t>
            </w:r>
            <w:r w:rsidRPr="000E3A5C">
              <w:rPr>
                <w:i/>
                <w:sz w:val="20"/>
                <w:szCs w:val="20"/>
              </w:rPr>
              <w:t>adatel nepopsal odůvodnění potřebnosti realizace projektu.</w:t>
            </w:r>
          </w:p>
        </w:tc>
      </w:tr>
      <w:tr w:rsidR="00B02BE3" w:rsidTr="00D26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588" w:type="dxa"/>
            <w:vAlign w:val="center"/>
          </w:tcPr>
          <w:p w:rsidR="00B02BE3" w:rsidRPr="00F41F9B" w:rsidRDefault="000E3A5C" w:rsidP="001D65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7230" w:type="dxa"/>
          </w:tcPr>
          <w:p w:rsidR="000E3A5C" w:rsidRDefault="000E3A5C" w:rsidP="00B02BE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E3A5C">
              <w:rPr>
                <w:b/>
                <w:sz w:val="20"/>
                <w:szCs w:val="20"/>
              </w:rPr>
              <w:t xml:space="preserve">Projekt respektuje limity způsobilých výdajů, pokud jsou stanoveny </w:t>
            </w:r>
          </w:p>
          <w:p w:rsidR="00B02BE3" w:rsidRDefault="00B02BE3" w:rsidP="00B02BE3">
            <w:pPr>
              <w:spacing w:after="0" w:line="240" w:lineRule="auto"/>
              <w:jc w:val="both"/>
              <w:rPr>
                <w:b/>
                <w:color w:val="0070C0"/>
                <w:u w:val="single"/>
              </w:rPr>
            </w:pPr>
            <w:r w:rsidRPr="00F41F9B">
              <w:rPr>
                <w:i/>
                <w:sz w:val="20"/>
                <w:szCs w:val="20"/>
              </w:rPr>
              <w:t xml:space="preserve">Referenční dokumenty: </w:t>
            </w:r>
            <w:r w:rsidR="000E3A5C" w:rsidRPr="000E3A5C">
              <w:rPr>
                <w:i/>
                <w:sz w:val="20"/>
                <w:szCs w:val="20"/>
              </w:rPr>
              <w:t>Žádost o podporu, Studie proveditelnosti, Specifická pravidla</w:t>
            </w:r>
          </w:p>
        </w:tc>
        <w:tc>
          <w:tcPr>
            <w:tcW w:w="3118" w:type="dxa"/>
          </w:tcPr>
          <w:p w:rsidR="00B02BE3" w:rsidRDefault="00A06943" w:rsidP="00A06943">
            <w:pPr>
              <w:spacing w:after="0" w:line="240" w:lineRule="auto"/>
              <w:jc w:val="center"/>
              <w:rPr>
                <w:b/>
                <w:color w:val="0070C0"/>
                <w:u w:val="single"/>
              </w:rPr>
            </w:pPr>
            <w:r>
              <w:rPr>
                <w:i/>
                <w:sz w:val="20"/>
                <w:szCs w:val="20"/>
              </w:rPr>
              <w:t>ano/ne/nerelevantní/nehodnoceno</w:t>
            </w:r>
          </w:p>
        </w:tc>
        <w:tc>
          <w:tcPr>
            <w:tcW w:w="2126" w:type="dxa"/>
          </w:tcPr>
          <w:p w:rsidR="00B02BE3" w:rsidRDefault="000E3A5C" w:rsidP="00A06943">
            <w:pPr>
              <w:spacing w:after="0" w:line="240" w:lineRule="auto"/>
              <w:jc w:val="center"/>
              <w:rPr>
                <w:b/>
                <w:color w:val="0070C0"/>
                <w:u w:val="single"/>
              </w:rPr>
            </w:pPr>
            <w:r w:rsidRPr="00F41F9B">
              <w:rPr>
                <w:sz w:val="20"/>
                <w:szCs w:val="20"/>
              </w:rPr>
              <w:t>napravitelné</w:t>
            </w:r>
          </w:p>
        </w:tc>
      </w:tr>
      <w:tr w:rsidR="00B02BE3" w:rsidRPr="0087598A" w:rsidTr="001D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8" w:type="dxa"/>
            <w:vAlign w:val="center"/>
          </w:tcPr>
          <w:p w:rsidR="00B02BE3" w:rsidRPr="0087598A" w:rsidRDefault="00B02BE3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74" w:type="dxa"/>
            <w:gridSpan w:val="3"/>
          </w:tcPr>
          <w:p w:rsidR="000E3A5C" w:rsidRPr="000E3A5C" w:rsidRDefault="000E3A5C" w:rsidP="000E3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E3A5C">
              <w:rPr>
                <w:i/>
                <w:sz w:val="20"/>
                <w:szCs w:val="20"/>
              </w:rPr>
              <w:t>ANO - Projekt respektuje limity způsobilých výdajů.</w:t>
            </w:r>
          </w:p>
          <w:p w:rsidR="000E3A5C" w:rsidRPr="000E3A5C" w:rsidRDefault="000E3A5C" w:rsidP="000E3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E3A5C">
              <w:rPr>
                <w:i/>
                <w:sz w:val="20"/>
                <w:szCs w:val="20"/>
              </w:rPr>
              <w:t>NE - Projekt nerespektuje limity způsobilých výdajů.</w:t>
            </w:r>
          </w:p>
          <w:p w:rsidR="00B02BE3" w:rsidRPr="0087598A" w:rsidRDefault="000E3A5C" w:rsidP="000E3A5C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u w:val="single"/>
              </w:rPr>
            </w:pPr>
            <w:r w:rsidRPr="000E3A5C">
              <w:rPr>
                <w:i/>
                <w:sz w:val="20"/>
                <w:szCs w:val="20"/>
              </w:rPr>
              <w:t>NERELEVANTNÍ - Limity způsobilých výdajů nejsou stanoveny.</w:t>
            </w:r>
          </w:p>
        </w:tc>
      </w:tr>
      <w:tr w:rsidR="00B02BE3" w:rsidRPr="0087598A" w:rsidTr="001D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8" w:type="dxa"/>
            <w:vAlign w:val="center"/>
          </w:tcPr>
          <w:p w:rsidR="00B02BE3" w:rsidRDefault="000E3A5C" w:rsidP="001D65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30" w:type="dxa"/>
          </w:tcPr>
          <w:p w:rsidR="00B02BE3" w:rsidRDefault="00B02BE3" w:rsidP="00B02BE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Výsledky projektu jsou udržitelné.</w:t>
            </w:r>
          </w:p>
          <w:p w:rsidR="00B02BE3" w:rsidRPr="0096634F" w:rsidRDefault="00B02BE3" w:rsidP="00B02BE3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96634F">
              <w:rPr>
                <w:i/>
                <w:sz w:val="20"/>
                <w:szCs w:val="20"/>
              </w:rPr>
              <w:t xml:space="preserve">Referenční dokumenty: </w:t>
            </w:r>
            <w:r w:rsidR="000E3A5C" w:rsidRPr="000E3A5C">
              <w:rPr>
                <w:i/>
                <w:sz w:val="20"/>
                <w:szCs w:val="20"/>
              </w:rPr>
              <w:t>Žádost o podporu, Studie proveditelnosti</w:t>
            </w:r>
          </w:p>
        </w:tc>
        <w:tc>
          <w:tcPr>
            <w:tcW w:w="3118" w:type="dxa"/>
          </w:tcPr>
          <w:p w:rsidR="00B02BE3" w:rsidRPr="00F41F9B" w:rsidRDefault="00B02BE3" w:rsidP="00B02BE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F41F9B">
              <w:rPr>
                <w:i/>
                <w:sz w:val="20"/>
                <w:szCs w:val="20"/>
              </w:rPr>
              <w:t>ano/ne/nerelevantní/nehodnoceno</w:t>
            </w:r>
          </w:p>
          <w:p w:rsidR="00B02BE3" w:rsidRPr="00F41F9B" w:rsidRDefault="00B02BE3" w:rsidP="000E3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E3A5C" w:rsidRPr="00F41F9B" w:rsidRDefault="000E3A5C" w:rsidP="001D65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1F9B">
              <w:rPr>
                <w:sz w:val="20"/>
                <w:szCs w:val="20"/>
              </w:rPr>
              <w:t>napravitelné</w:t>
            </w:r>
          </w:p>
          <w:p w:rsidR="00B02BE3" w:rsidRPr="0087598A" w:rsidRDefault="00B02BE3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02BE3" w:rsidRPr="0087598A" w:rsidTr="001D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588" w:type="dxa"/>
            <w:vAlign w:val="center"/>
          </w:tcPr>
          <w:p w:rsidR="00B02BE3" w:rsidRDefault="00B02BE3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74" w:type="dxa"/>
            <w:gridSpan w:val="3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Žadatel popsal zajištění udržitelnosti výsledků pro udržitelnost projektu min. 5 let od ukončení financování.</w:t>
            </w:r>
          </w:p>
          <w:p w:rsidR="00B02BE3" w:rsidRPr="0087598A" w:rsidRDefault="00A52A83" w:rsidP="0021398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NE – Žadatel nepopsal zajištění udržitelnosti výsledků pro udržitelnost projektu min. 5 let od ukončení financování.</w:t>
            </w:r>
          </w:p>
        </w:tc>
      </w:tr>
      <w:tr w:rsidR="00B02BE3" w:rsidRPr="0087598A" w:rsidTr="00A06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8" w:type="dxa"/>
            <w:vAlign w:val="center"/>
          </w:tcPr>
          <w:p w:rsidR="00B02BE3" w:rsidRPr="0087598A" w:rsidRDefault="000E3A5C" w:rsidP="001D65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30" w:type="dxa"/>
          </w:tcPr>
          <w:p w:rsidR="000E3A5C" w:rsidRDefault="000E3A5C" w:rsidP="00B02BE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E3A5C">
              <w:rPr>
                <w:b/>
                <w:sz w:val="20"/>
                <w:szCs w:val="20"/>
              </w:rPr>
              <w:t>Projekt nemá negativní vliv na žádnou z horizontálních priorit IROP (udržitelný rozvoj, rovné příležitosti a zákaz diskriminace, rovnost mužů a žen).</w:t>
            </w:r>
          </w:p>
          <w:p w:rsidR="00B02BE3" w:rsidRPr="0087598A" w:rsidRDefault="00B02BE3" w:rsidP="00B02BE3">
            <w:pPr>
              <w:spacing w:after="0" w:line="240" w:lineRule="auto"/>
              <w:jc w:val="both"/>
              <w:rPr>
                <w:b/>
                <w:color w:val="0070C0"/>
                <w:sz w:val="20"/>
                <w:szCs w:val="20"/>
                <w:u w:val="single"/>
              </w:rPr>
            </w:pPr>
            <w:r w:rsidRPr="0087598A">
              <w:rPr>
                <w:i/>
                <w:sz w:val="20"/>
                <w:szCs w:val="20"/>
              </w:rPr>
              <w:t xml:space="preserve">Referenční dokumenty: </w:t>
            </w:r>
            <w:r w:rsidR="000E3A5C" w:rsidRPr="000E3A5C">
              <w:rPr>
                <w:i/>
                <w:sz w:val="20"/>
                <w:szCs w:val="20"/>
              </w:rPr>
              <w:t>Žádost o podporu, Studie proveditelnosti</w:t>
            </w:r>
          </w:p>
        </w:tc>
        <w:tc>
          <w:tcPr>
            <w:tcW w:w="3118" w:type="dxa"/>
          </w:tcPr>
          <w:p w:rsidR="00B02BE3" w:rsidRPr="0087598A" w:rsidRDefault="00B02BE3" w:rsidP="00B02BE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7598A">
              <w:rPr>
                <w:i/>
                <w:sz w:val="20"/>
                <w:szCs w:val="20"/>
              </w:rPr>
              <w:t>ano/ne/nerelevantní/nehodnoceno</w:t>
            </w:r>
          </w:p>
          <w:p w:rsidR="00B02BE3" w:rsidRPr="0087598A" w:rsidRDefault="00B02BE3" w:rsidP="000E3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0E3A5C" w:rsidRPr="0087598A" w:rsidRDefault="000E3A5C" w:rsidP="001D65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598A">
              <w:rPr>
                <w:sz w:val="20"/>
                <w:szCs w:val="20"/>
              </w:rPr>
              <w:t>napravitelné</w:t>
            </w:r>
          </w:p>
          <w:p w:rsidR="00B02BE3" w:rsidRPr="0087598A" w:rsidRDefault="00B02BE3" w:rsidP="001D657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u w:val="single"/>
              </w:rPr>
            </w:pPr>
          </w:p>
        </w:tc>
      </w:tr>
      <w:tr w:rsidR="00B02BE3" w:rsidRPr="0087598A" w:rsidTr="001D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8" w:type="dxa"/>
            <w:vAlign w:val="center"/>
          </w:tcPr>
          <w:p w:rsidR="00B02BE3" w:rsidRPr="0087598A" w:rsidRDefault="00B02BE3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74" w:type="dxa"/>
            <w:gridSpan w:val="3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Projekt nemá negativní vliv na žádnou z horizontálních priorit IROP (tj. má pozitivní nebo neutrální vliv).</w:t>
            </w:r>
          </w:p>
          <w:p w:rsidR="00B02BE3" w:rsidRPr="0087598A" w:rsidRDefault="00A52A83" w:rsidP="00A52A8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u w:val="single"/>
              </w:rPr>
            </w:pPr>
            <w:r w:rsidRPr="00A52A83">
              <w:rPr>
                <w:i/>
                <w:sz w:val="20"/>
                <w:szCs w:val="20"/>
              </w:rPr>
              <w:t>NE – Projekt má negativní vliv na minimálně jednu z horizontálních priorit IROP.</w:t>
            </w:r>
          </w:p>
        </w:tc>
      </w:tr>
      <w:tr w:rsidR="000E3A5C" w:rsidRPr="0087598A" w:rsidTr="00A06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8" w:type="dxa"/>
            <w:vAlign w:val="center"/>
          </w:tcPr>
          <w:p w:rsidR="000E3A5C" w:rsidRPr="000E3A5C" w:rsidRDefault="000E3A5C" w:rsidP="001D657E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E3A5C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7230" w:type="dxa"/>
          </w:tcPr>
          <w:p w:rsidR="000E3A5C" w:rsidRPr="000E3A5C" w:rsidRDefault="000E3A5C" w:rsidP="000E3A5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0E3A5C">
              <w:rPr>
                <w:b/>
                <w:color w:val="FF0000"/>
                <w:sz w:val="20"/>
                <w:szCs w:val="20"/>
              </w:rPr>
              <w:t>Projekt je v souladu s integrovanou strategií CLLD.</w:t>
            </w:r>
          </w:p>
          <w:p w:rsidR="000E3A5C" w:rsidRPr="000E3A5C" w:rsidRDefault="000E3A5C" w:rsidP="000E3A5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0E3A5C">
              <w:rPr>
                <w:i/>
                <w:color w:val="FF0000"/>
                <w:sz w:val="20"/>
                <w:szCs w:val="20"/>
              </w:rPr>
              <w:t>Referenční dokumenty: Žádost o podporu, Studie proveditelnosti, SCLLD</w:t>
            </w:r>
          </w:p>
        </w:tc>
        <w:tc>
          <w:tcPr>
            <w:tcW w:w="3118" w:type="dxa"/>
          </w:tcPr>
          <w:p w:rsidR="000E3A5C" w:rsidRPr="000E3A5C" w:rsidRDefault="000E3A5C" w:rsidP="000E3A5C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0E3A5C">
              <w:rPr>
                <w:i/>
                <w:color w:val="FF0000"/>
                <w:sz w:val="20"/>
                <w:szCs w:val="20"/>
              </w:rPr>
              <w:t>ano/ne/nerelevantní/nehodnoceno</w:t>
            </w:r>
          </w:p>
          <w:p w:rsidR="000E3A5C" w:rsidRPr="000E3A5C" w:rsidRDefault="000E3A5C" w:rsidP="000E3A5C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E3A5C" w:rsidRPr="000E3A5C" w:rsidRDefault="000E3A5C" w:rsidP="001D65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E3A5C">
              <w:rPr>
                <w:color w:val="FF0000"/>
                <w:sz w:val="20"/>
                <w:szCs w:val="20"/>
              </w:rPr>
              <w:t>nenapravitelné</w:t>
            </w:r>
          </w:p>
        </w:tc>
      </w:tr>
      <w:tr w:rsidR="000E3A5C" w:rsidRPr="0087598A" w:rsidTr="0020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8" w:type="dxa"/>
          </w:tcPr>
          <w:p w:rsidR="000E3A5C" w:rsidRPr="0087598A" w:rsidRDefault="000E3A5C" w:rsidP="00B02BE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74" w:type="dxa"/>
            <w:gridSpan w:val="3"/>
          </w:tcPr>
          <w:p w:rsidR="000E3A5C" w:rsidRPr="000E3A5C" w:rsidRDefault="000E3A5C" w:rsidP="000E3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E3A5C">
              <w:rPr>
                <w:i/>
                <w:sz w:val="20"/>
                <w:szCs w:val="20"/>
              </w:rPr>
              <w:t xml:space="preserve">ANO – Projekt je v souladu se schválenou strategií - Strategie komunitně vedeného rozvoje území MAS </w:t>
            </w:r>
            <w:r>
              <w:rPr>
                <w:i/>
                <w:sz w:val="20"/>
                <w:szCs w:val="20"/>
              </w:rPr>
              <w:t>Havlíčkův kraj</w:t>
            </w:r>
            <w:r w:rsidRPr="000E3A5C">
              <w:rPr>
                <w:i/>
                <w:sz w:val="20"/>
                <w:szCs w:val="20"/>
              </w:rPr>
              <w:t>.</w:t>
            </w:r>
          </w:p>
          <w:p w:rsidR="000E3A5C" w:rsidRPr="000E3A5C" w:rsidRDefault="000E3A5C" w:rsidP="000E3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E3A5C">
              <w:rPr>
                <w:i/>
                <w:sz w:val="20"/>
                <w:szCs w:val="20"/>
              </w:rPr>
              <w:t xml:space="preserve">NE – Projekt není v souladu se schválenou strategií - Strategie komunitně vedeného rozvoje území MAS </w:t>
            </w:r>
            <w:r>
              <w:rPr>
                <w:i/>
                <w:sz w:val="20"/>
                <w:szCs w:val="20"/>
              </w:rPr>
              <w:t>Havlíčkův kraj</w:t>
            </w:r>
            <w:r w:rsidRPr="000E3A5C">
              <w:rPr>
                <w:i/>
                <w:sz w:val="20"/>
                <w:szCs w:val="20"/>
              </w:rPr>
              <w:t>.</w:t>
            </w:r>
          </w:p>
        </w:tc>
      </w:tr>
    </w:tbl>
    <w:p w:rsidR="00871625" w:rsidRDefault="00871625" w:rsidP="0015271E">
      <w:pPr>
        <w:spacing w:after="0" w:line="240" w:lineRule="auto"/>
        <w:jc w:val="both"/>
        <w:rPr>
          <w:b/>
          <w:color w:val="002060"/>
          <w:u w:val="single"/>
        </w:rPr>
      </w:pPr>
    </w:p>
    <w:p w:rsidR="00E7764B" w:rsidRDefault="00E7764B" w:rsidP="0015271E">
      <w:pPr>
        <w:spacing w:after="0" w:line="240" w:lineRule="auto"/>
        <w:jc w:val="both"/>
        <w:rPr>
          <w:b/>
          <w:color w:val="002060"/>
          <w:u w:val="single"/>
        </w:rPr>
      </w:pPr>
    </w:p>
    <w:p w:rsidR="00871625" w:rsidRDefault="00871625" w:rsidP="0015271E">
      <w:pPr>
        <w:spacing w:after="0" w:line="240" w:lineRule="auto"/>
        <w:jc w:val="both"/>
        <w:rPr>
          <w:b/>
          <w:color w:val="002060"/>
          <w:u w:val="single"/>
        </w:rPr>
      </w:pPr>
    </w:p>
    <w:p w:rsidR="0015271E" w:rsidRDefault="0015271E" w:rsidP="0015271E">
      <w:pPr>
        <w:spacing w:after="0" w:line="240" w:lineRule="auto"/>
        <w:jc w:val="both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Specifická kritéria pro hodnocení přijatelnosti:</w:t>
      </w:r>
    </w:p>
    <w:p w:rsidR="0015271E" w:rsidRDefault="0015271E" w:rsidP="0015271E">
      <w:pPr>
        <w:spacing w:after="0" w:line="240" w:lineRule="auto"/>
        <w:jc w:val="both"/>
        <w:rPr>
          <w:b/>
          <w:color w:val="002060"/>
          <w:u w:val="single"/>
        </w:rPr>
      </w:pPr>
    </w:p>
    <w:tbl>
      <w:tblPr>
        <w:tblW w:w="13062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229"/>
        <w:gridCol w:w="27"/>
        <w:gridCol w:w="3019"/>
        <w:gridCol w:w="2216"/>
      </w:tblGrid>
      <w:tr w:rsidR="00A368F9" w:rsidRPr="00407711" w:rsidTr="003E0526">
        <w:trPr>
          <w:trHeight w:val="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</w:tcPr>
          <w:p w:rsidR="00A368F9" w:rsidRPr="00407711" w:rsidRDefault="00B61BD1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368F9" w:rsidRPr="00407711" w:rsidRDefault="00A368F9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7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A368F9" w:rsidRPr="00407711" w:rsidRDefault="00A368F9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7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Hodnocení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</w:tcPr>
          <w:p w:rsidR="00A368F9" w:rsidRPr="00407711" w:rsidRDefault="00A368F9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Napravitelnost</w:t>
            </w:r>
          </w:p>
        </w:tc>
      </w:tr>
      <w:tr w:rsidR="00A368F9" w:rsidRPr="00A4102F" w:rsidTr="00B61BD1">
        <w:trPr>
          <w:trHeight w:val="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9" w:rsidRPr="00407711" w:rsidRDefault="00A368F9" w:rsidP="00B61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F9" w:rsidRDefault="00A368F9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7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Žadatel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má zajištěnou administrativní, finanční a provozní kapacitu k realizaci a udržitelnosti projektu</w:t>
            </w:r>
            <w:r w:rsidRPr="004077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  <w:p w:rsidR="00A368F9" w:rsidRPr="00407711" w:rsidRDefault="00A368F9" w:rsidP="0015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71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Referenční dokumenty: Žádost o podporu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, Studie proveditelnosti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F9" w:rsidRPr="00A4102F" w:rsidRDefault="00A368F9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A368F9" w:rsidRPr="00A4102F" w:rsidRDefault="00A368F9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8F9" w:rsidRPr="00A368F9" w:rsidRDefault="00A368F9" w:rsidP="00A3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68F9">
              <w:rPr>
                <w:sz w:val="20"/>
                <w:szCs w:val="20"/>
              </w:rPr>
              <w:t>napravitelné</w:t>
            </w:r>
          </w:p>
        </w:tc>
      </w:tr>
      <w:tr w:rsidR="00475915" w:rsidRPr="00A4102F" w:rsidTr="00B61BD1">
        <w:trPr>
          <w:trHeight w:val="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15" w:rsidRDefault="00475915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Žadatel popsal zajištění realizace a udržitelnosti ve studii proveditelnosti a v žádosti o podporu.</w:t>
            </w:r>
          </w:p>
          <w:p w:rsidR="00475915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NE – Žadatel nepopsal zajištění realizace a udržitelnosti ve studii proveditelnosti a v žádosti o podporu.</w:t>
            </w:r>
          </w:p>
        </w:tc>
      </w:tr>
      <w:tr w:rsidR="006843D5" w:rsidRPr="00A4102F" w:rsidTr="00B61BD1">
        <w:trPr>
          <w:trHeight w:val="486"/>
        </w:trPr>
        <w:tc>
          <w:tcPr>
            <w:tcW w:w="1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D5" w:rsidRPr="006843D5" w:rsidRDefault="00730B9B" w:rsidP="00730B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Infrastruktura pro p</w:t>
            </w:r>
            <w:r w:rsidR="006843D5" w:rsidRPr="006843D5">
              <w:rPr>
                <w:b/>
                <w:sz w:val="24"/>
                <w:szCs w:val="24"/>
              </w:rPr>
              <w:t>ředškolní vzdělávání</w:t>
            </w:r>
          </w:p>
        </w:tc>
      </w:tr>
      <w:tr w:rsidR="00A368F9" w:rsidRPr="00A4102F" w:rsidTr="00B61BD1">
        <w:trPr>
          <w:trHeight w:val="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9" w:rsidRPr="00356441" w:rsidRDefault="00A368F9" w:rsidP="00B61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5644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F9" w:rsidRPr="00356441" w:rsidRDefault="00A368F9" w:rsidP="0015271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u w:val="single"/>
                <w:lang w:eastAsia="cs-CZ"/>
              </w:rPr>
            </w:pPr>
            <w:r w:rsidRPr="0035644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Projekt zaměřený na mateřskou školu zřízenou podle zákona č. 561/2004 Sb., školský zákon, je v souladu s Místním akčním plánem vzdělávání (MAP</w:t>
            </w:r>
            <w:r w:rsidR="00356441" w:rsidRPr="0035644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)</w:t>
            </w:r>
          </w:p>
          <w:p w:rsidR="00A368F9" w:rsidRPr="00356441" w:rsidRDefault="00A368F9" w:rsidP="00F92C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35644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cs-CZ"/>
              </w:rPr>
              <w:t xml:space="preserve">Referenční dokumenty: </w:t>
            </w:r>
            <w:r w:rsidR="00356441" w:rsidRPr="0035644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cs-CZ"/>
              </w:rPr>
              <w:t>Žádost o podporu, Studie proveditelnosti, příslušný Místní akční plán (MAP), resp. Strategický rámec MAP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F9" w:rsidRPr="00356441" w:rsidRDefault="00A368F9" w:rsidP="00207B08">
            <w:pPr>
              <w:spacing w:after="0" w:line="240" w:lineRule="auto"/>
              <w:jc w:val="both"/>
              <w:rPr>
                <w:i/>
                <w:color w:val="FF0000"/>
                <w:sz w:val="20"/>
                <w:szCs w:val="20"/>
              </w:rPr>
            </w:pPr>
            <w:r w:rsidRPr="00356441">
              <w:rPr>
                <w:i/>
                <w:color w:val="FF0000"/>
                <w:sz w:val="20"/>
                <w:szCs w:val="20"/>
              </w:rPr>
              <w:t>ano/ne/nerelevantní/nehodnoceno</w:t>
            </w:r>
          </w:p>
          <w:p w:rsidR="00A368F9" w:rsidRPr="00356441" w:rsidRDefault="00A368F9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8F9" w:rsidRPr="00356441" w:rsidRDefault="00356441" w:rsidP="00356441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35644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nenapravitelné</w:t>
            </w:r>
          </w:p>
        </w:tc>
      </w:tr>
      <w:tr w:rsidR="00475915" w:rsidRPr="00A4102F" w:rsidTr="003E0526">
        <w:trPr>
          <w:trHeight w:val="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5" w:rsidRDefault="00475915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15" w:rsidRPr="00356441" w:rsidRDefault="00475915" w:rsidP="0035644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56441">
              <w:rPr>
                <w:i/>
                <w:sz w:val="20"/>
                <w:szCs w:val="20"/>
              </w:rPr>
              <w:t>ANO – Projekt mateřské školy je v souladu s místním akčním plánem vzdělávání.</w:t>
            </w:r>
          </w:p>
          <w:p w:rsidR="00475915" w:rsidRPr="00356441" w:rsidRDefault="00475915" w:rsidP="0035644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56441">
              <w:rPr>
                <w:i/>
                <w:sz w:val="20"/>
                <w:szCs w:val="20"/>
              </w:rPr>
              <w:t>NE – Projekt mateřské školy není v souladu s místním akčním plánem vzdělávání.</w:t>
            </w:r>
          </w:p>
          <w:p w:rsidR="00475915" w:rsidRDefault="00475915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56441">
              <w:rPr>
                <w:i/>
                <w:sz w:val="20"/>
                <w:szCs w:val="20"/>
              </w:rPr>
              <w:t>NERELEVANTNÍ – Projekt není zaměřen na mateřskou školu podle zákona č. 561/2004 Sb., ale je zaměřen na jiný typ předškolního vzdělávání nebo projekt není zaměřen na aktivitu Infrastruktura pro předškolní vzdělávání.</w:t>
            </w:r>
          </w:p>
        </w:tc>
      </w:tr>
      <w:tr w:rsidR="00A368F9" w:rsidRPr="00A4102F" w:rsidTr="00B61BD1">
        <w:trPr>
          <w:trHeight w:val="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9" w:rsidRPr="00407711" w:rsidRDefault="00356441" w:rsidP="00B61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41" w:rsidRDefault="00356441" w:rsidP="00AE6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Projekt je v souladu s Dlouhodobým záměrem vzdělávání a rozvoje vzdělávací soustavy ČR na období </w:t>
            </w:r>
            <w:r w:rsidR="00AB40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2019 - 2023</w:t>
            </w:r>
            <w:r w:rsidRPr="00356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A368F9" w:rsidRPr="00407711" w:rsidRDefault="00A368F9" w:rsidP="00AB4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64AE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Referenční dokumenty:</w:t>
            </w:r>
            <w:r w:rsidRPr="0040771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56441" w:rsidRPr="003564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Žádost o podporu, Studie proveditelnosti, Dlouhodobý záměr vzdělávání a rozvoje vzdělávací soustavy ČR na období </w:t>
            </w:r>
            <w:r w:rsidR="00AB406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2019-2023</w:t>
            </w:r>
            <w:r w:rsidR="00356441" w:rsidRPr="003564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pro předškolní vzdělávání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F9" w:rsidRPr="00A4102F" w:rsidRDefault="00A368F9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A368F9" w:rsidRPr="00A4102F" w:rsidRDefault="00A368F9" w:rsidP="00AE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8F9" w:rsidRPr="00A4102F" w:rsidRDefault="00356441" w:rsidP="0047591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A368F9" w:rsidRPr="00A4102F" w:rsidTr="00B61BD1">
        <w:trPr>
          <w:trHeight w:val="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9" w:rsidRDefault="00A368F9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C13" w:rsidRPr="00537C13" w:rsidRDefault="00537C13" w:rsidP="00537C1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37C13">
              <w:rPr>
                <w:i/>
                <w:sz w:val="20"/>
                <w:szCs w:val="20"/>
              </w:rPr>
              <w:t xml:space="preserve">ANO - Projekt je v souladu s Dlouhodobým záměrem vzdělávání a rozvoje vzdělávací soustavy ČR na období </w:t>
            </w:r>
            <w:r w:rsidR="00AB4061">
              <w:rPr>
                <w:i/>
                <w:sz w:val="20"/>
                <w:szCs w:val="20"/>
              </w:rPr>
              <w:t>2019-2023</w:t>
            </w:r>
            <w:r w:rsidRPr="00537C13">
              <w:rPr>
                <w:i/>
                <w:sz w:val="20"/>
                <w:szCs w:val="20"/>
              </w:rPr>
              <w:t>.</w:t>
            </w:r>
          </w:p>
          <w:p w:rsidR="00537C13" w:rsidRPr="00537C13" w:rsidRDefault="00537C13" w:rsidP="00537C1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37C13">
              <w:rPr>
                <w:i/>
                <w:sz w:val="20"/>
                <w:szCs w:val="20"/>
              </w:rPr>
              <w:t xml:space="preserve">NE - Projekt není v souladu s Dlouhodobým záměrem vzdělávání a rozvoje vzdělávací soustavy ČR na období </w:t>
            </w:r>
            <w:r w:rsidR="00AB4061">
              <w:rPr>
                <w:i/>
                <w:sz w:val="20"/>
                <w:szCs w:val="20"/>
              </w:rPr>
              <w:t>2019-2023</w:t>
            </w:r>
            <w:r w:rsidRPr="00537C13">
              <w:rPr>
                <w:i/>
                <w:sz w:val="20"/>
                <w:szCs w:val="20"/>
              </w:rPr>
              <w:t>.</w:t>
            </w:r>
          </w:p>
          <w:p w:rsidR="00A368F9" w:rsidRPr="00A4102F" w:rsidRDefault="00537C13" w:rsidP="000C5BD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37C13">
              <w:rPr>
                <w:i/>
                <w:sz w:val="20"/>
                <w:szCs w:val="20"/>
              </w:rPr>
              <w:t xml:space="preserve">NERELEVANTNÍ - </w:t>
            </w:r>
            <w:r w:rsidR="000C5BDB">
              <w:rPr>
                <w:i/>
                <w:sz w:val="20"/>
                <w:szCs w:val="20"/>
              </w:rPr>
              <w:t>P</w:t>
            </w:r>
            <w:r w:rsidRPr="00537C13">
              <w:rPr>
                <w:i/>
                <w:sz w:val="20"/>
                <w:szCs w:val="20"/>
              </w:rPr>
              <w:t>rojekt je zaměřen na zařízení péče o děti do 3 let nebo není zaměřen na aktivitu Infrastruktura pro předškolní vzdělávání</w:t>
            </w:r>
            <w:r w:rsidR="004313A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F9" w:rsidRDefault="00A368F9" w:rsidP="0047591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368F9" w:rsidRPr="00A4102F" w:rsidTr="00B61BD1">
        <w:trPr>
          <w:trHeight w:val="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9" w:rsidRPr="00407711" w:rsidRDefault="00356441" w:rsidP="00B61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2E" w:rsidRDefault="00356441" w:rsidP="00485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Projekt je v souladu s Akčním plánem inkluzivního vzdělávání </w:t>
            </w:r>
            <w:r w:rsidR="00485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platným v době předložení žádosti o podporu.</w:t>
            </w:r>
          </w:p>
          <w:p w:rsidR="00A368F9" w:rsidRPr="00407711" w:rsidRDefault="00356441" w:rsidP="00485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56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368F9" w:rsidRPr="0040771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Referenční dokumenty: </w:t>
            </w:r>
            <w:r w:rsidRPr="003564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Žádost o podporu, Studie proveditelnosti, Akční plán inkluzivního vzdělávání </w:t>
            </w:r>
            <w:r w:rsidR="0048582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platný v době předložení žádosti o podporu.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F9" w:rsidRPr="00A4102F" w:rsidRDefault="00A368F9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A368F9" w:rsidRPr="00A4102F" w:rsidRDefault="00A368F9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8F9" w:rsidRPr="00A4102F" w:rsidRDefault="00356441" w:rsidP="0047591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475915" w:rsidRPr="00A4102F" w:rsidTr="00B61BD1">
        <w:trPr>
          <w:trHeight w:val="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15" w:rsidRPr="002B5DA6" w:rsidRDefault="00475915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C13" w:rsidRPr="00537C13" w:rsidRDefault="00537C13" w:rsidP="00537C1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37C13">
              <w:rPr>
                <w:i/>
                <w:sz w:val="20"/>
                <w:szCs w:val="20"/>
              </w:rPr>
              <w:t xml:space="preserve">ANO - Projekt je v souladu s Akčním plánem inkluzivního vzdělávání </w:t>
            </w:r>
            <w:r w:rsidR="0048582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platným v době předložení žádosti o podporu</w:t>
            </w:r>
            <w:r w:rsidRPr="00537C13">
              <w:rPr>
                <w:i/>
                <w:sz w:val="20"/>
                <w:szCs w:val="20"/>
              </w:rPr>
              <w:t>.</w:t>
            </w:r>
          </w:p>
          <w:p w:rsidR="00537C13" w:rsidRPr="00537C13" w:rsidRDefault="00537C13" w:rsidP="00537C1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37C13">
              <w:rPr>
                <w:i/>
                <w:sz w:val="20"/>
                <w:szCs w:val="20"/>
              </w:rPr>
              <w:t xml:space="preserve">NE - Projekt není v souladu s Akčním plánem inkluzivního vzdělávání </w:t>
            </w:r>
            <w:r w:rsidR="0048582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platným v době předložení žádosti o podporu</w:t>
            </w:r>
            <w:r w:rsidRPr="00537C13">
              <w:rPr>
                <w:i/>
                <w:sz w:val="20"/>
                <w:szCs w:val="20"/>
              </w:rPr>
              <w:t>.</w:t>
            </w:r>
          </w:p>
          <w:p w:rsidR="00475915" w:rsidRPr="002B5DA6" w:rsidRDefault="00537C13" w:rsidP="000C5BD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37C13">
              <w:rPr>
                <w:i/>
                <w:sz w:val="20"/>
                <w:szCs w:val="20"/>
              </w:rPr>
              <w:t xml:space="preserve">NERELEVANTNÍ - </w:t>
            </w:r>
            <w:r w:rsidR="000C5BDB">
              <w:rPr>
                <w:i/>
                <w:sz w:val="20"/>
                <w:szCs w:val="20"/>
              </w:rPr>
              <w:t>P</w:t>
            </w:r>
            <w:r w:rsidRPr="00537C13">
              <w:rPr>
                <w:i/>
                <w:sz w:val="20"/>
                <w:szCs w:val="20"/>
              </w:rPr>
              <w:t>rojekt je zaměřen na zařízení péče o děti do 3 let nebo není zaměřen na aktivitu Infrastruktura pro předškolní vzdělávání</w:t>
            </w:r>
            <w:r w:rsidR="004313A7">
              <w:rPr>
                <w:i/>
                <w:sz w:val="20"/>
                <w:szCs w:val="20"/>
              </w:rPr>
              <w:t>.</w:t>
            </w:r>
          </w:p>
        </w:tc>
      </w:tr>
      <w:tr w:rsidR="00A368F9" w:rsidRPr="00A4102F" w:rsidTr="00B61BD1">
        <w:trPr>
          <w:trHeight w:val="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9" w:rsidRDefault="00475915" w:rsidP="00B61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15" w:rsidRDefault="00475915" w:rsidP="00F92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59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Projekt prokazatelně řeší nedostatek kapacit v území. </w:t>
            </w:r>
          </w:p>
          <w:p w:rsidR="00A368F9" w:rsidRPr="00407711" w:rsidRDefault="00A368F9" w:rsidP="00F9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71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Referenční dokumenty: </w:t>
            </w:r>
            <w:r w:rsidR="00475915" w:rsidRPr="004759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Žádost o podporu, Studie proveditelnosti, Rejstřík škol a školských zařízení, resp. Evidence dětských skupin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F9" w:rsidRPr="00A4102F" w:rsidRDefault="00A368F9" w:rsidP="0047591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A368F9" w:rsidRPr="00A4102F" w:rsidRDefault="00A368F9" w:rsidP="00475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8F9" w:rsidRPr="00A4102F" w:rsidRDefault="00475915" w:rsidP="0047591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475915" w:rsidRPr="00A4102F" w:rsidTr="00B61BD1">
        <w:trPr>
          <w:trHeight w:val="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15" w:rsidRDefault="00475915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15" w:rsidRPr="00475915" w:rsidRDefault="00475915" w:rsidP="0047591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75915">
              <w:rPr>
                <w:i/>
                <w:sz w:val="20"/>
                <w:szCs w:val="20"/>
              </w:rPr>
              <w:t>ANO - Projekt prokazatelně řeší nedostatek kapacit v území.</w:t>
            </w:r>
          </w:p>
          <w:p w:rsidR="00475915" w:rsidRPr="00475915" w:rsidRDefault="00475915" w:rsidP="0047591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75915">
              <w:rPr>
                <w:i/>
                <w:sz w:val="20"/>
                <w:szCs w:val="20"/>
              </w:rPr>
              <w:t>NE - Projekt neřeší nedostatek kapacit v území.</w:t>
            </w:r>
          </w:p>
          <w:p w:rsidR="00475915" w:rsidRDefault="00475915" w:rsidP="000C5BD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75915">
              <w:rPr>
                <w:i/>
                <w:sz w:val="20"/>
                <w:szCs w:val="20"/>
              </w:rPr>
              <w:t xml:space="preserve">NERELEVANTNÍ - </w:t>
            </w:r>
            <w:r w:rsidR="000C5BDB">
              <w:rPr>
                <w:i/>
                <w:sz w:val="20"/>
                <w:szCs w:val="20"/>
              </w:rPr>
              <w:t>P</w:t>
            </w:r>
            <w:r w:rsidRPr="00475915">
              <w:rPr>
                <w:i/>
                <w:sz w:val="20"/>
                <w:szCs w:val="20"/>
              </w:rPr>
              <w:t>rojekt není zaměřen na aktivitu Infrastruktura pro předškolní vzdělávání</w:t>
            </w:r>
            <w:r w:rsidR="004313A7">
              <w:rPr>
                <w:i/>
                <w:sz w:val="20"/>
                <w:szCs w:val="20"/>
              </w:rPr>
              <w:t>.</w:t>
            </w:r>
          </w:p>
        </w:tc>
      </w:tr>
      <w:tr w:rsidR="00A368F9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503" w:type="dxa"/>
            <w:tcBorders>
              <w:bottom w:val="nil"/>
            </w:tcBorders>
            <w:vAlign w:val="center"/>
          </w:tcPr>
          <w:p w:rsidR="00A368F9" w:rsidRPr="00F41F9B" w:rsidRDefault="00BE6E83" w:rsidP="00B61B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89" w:type="dxa"/>
            <w:tcBorders>
              <w:bottom w:val="nil"/>
            </w:tcBorders>
          </w:tcPr>
          <w:p w:rsidR="00BE6E83" w:rsidRDefault="00BE6E83" w:rsidP="00207B0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E6E83">
              <w:rPr>
                <w:b/>
                <w:sz w:val="20"/>
                <w:szCs w:val="20"/>
              </w:rPr>
              <w:t xml:space="preserve">Projekt nepodporuje opatření, která vedou k diskriminaci a segregaci </w:t>
            </w:r>
            <w:proofErr w:type="spellStart"/>
            <w:r w:rsidRPr="00BE6E83">
              <w:rPr>
                <w:b/>
                <w:sz w:val="20"/>
                <w:szCs w:val="20"/>
              </w:rPr>
              <w:t>marginalizovaných</w:t>
            </w:r>
            <w:proofErr w:type="spellEnd"/>
            <w:r w:rsidRPr="00BE6E83">
              <w:rPr>
                <w:b/>
                <w:sz w:val="20"/>
                <w:szCs w:val="20"/>
              </w:rPr>
              <w:t xml:space="preserve"> skupin, jako jsou romské děti a žáci a další děti a žáci s potřebou podpůrných opatření (děti a žáci se zdravotním postižením, zdravotním znevýhodněním a se sociálním znevýhodněním).</w:t>
            </w:r>
          </w:p>
          <w:p w:rsidR="00A368F9" w:rsidRDefault="00A368F9" w:rsidP="00207B08">
            <w:pPr>
              <w:spacing w:after="0" w:line="240" w:lineRule="auto"/>
              <w:jc w:val="both"/>
              <w:rPr>
                <w:color w:val="002060"/>
                <w:sz w:val="20"/>
                <w:szCs w:val="20"/>
              </w:rPr>
            </w:pPr>
            <w:r w:rsidRPr="00F41F9B">
              <w:rPr>
                <w:i/>
                <w:sz w:val="20"/>
                <w:szCs w:val="20"/>
              </w:rPr>
              <w:t xml:space="preserve">Referenční dokumenty: </w:t>
            </w:r>
            <w:r w:rsidR="00BE6E83" w:rsidRPr="00BE6E83">
              <w:rPr>
                <w:i/>
                <w:sz w:val="20"/>
                <w:szCs w:val="20"/>
              </w:rPr>
              <w:t>Žádost o podporu, Studie proveditelnosti</w:t>
            </w:r>
          </w:p>
        </w:tc>
        <w:tc>
          <w:tcPr>
            <w:tcW w:w="3046" w:type="dxa"/>
            <w:gridSpan w:val="2"/>
            <w:tcBorders>
              <w:bottom w:val="nil"/>
            </w:tcBorders>
          </w:tcPr>
          <w:p w:rsidR="00A368F9" w:rsidRPr="000C5BDB" w:rsidRDefault="00A368F9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C5BDB">
              <w:rPr>
                <w:i/>
                <w:sz w:val="20"/>
                <w:szCs w:val="20"/>
              </w:rPr>
              <w:t>ano/ne/nerelevantní/nehodnoceno</w:t>
            </w:r>
          </w:p>
          <w:p w:rsidR="00A368F9" w:rsidRDefault="00A368F9" w:rsidP="00207B0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24" w:type="dxa"/>
            <w:tcBorders>
              <w:bottom w:val="nil"/>
            </w:tcBorders>
          </w:tcPr>
          <w:p w:rsidR="00A368F9" w:rsidRPr="00F41F9B" w:rsidRDefault="00BE6E83" w:rsidP="00207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1F9B">
              <w:rPr>
                <w:sz w:val="20"/>
                <w:szCs w:val="20"/>
              </w:rPr>
              <w:t>napravitelné</w:t>
            </w:r>
          </w:p>
        </w:tc>
      </w:tr>
      <w:tr w:rsidR="00A368F9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"/>
        </w:trPr>
        <w:tc>
          <w:tcPr>
            <w:tcW w:w="503" w:type="dxa"/>
            <w:tcBorders>
              <w:top w:val="nil"/>
            </w:tcBorders>
            <w:vAlign w:val="center"/>
          </w:tcPr>
          <w:p w:rsidR="00A368F9" w:rsidRDefault="00A368F9" w:rsidP="00B61BD1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nil"/>
            </w:tcBorders>
          </w:tcPr>
          <w:p w:rsidR="00A368F9" w:rsidRDefault="00A368F9" w:rsidP="00207B08">
            <w:pPr>
              <w:spacing w:after="0"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nil"/>
            </w:tcBorders>
          </w:tcPr>
          <w:p w:rsidR="00A368F9" w:rsidRDefault="00A368F9" w:rsidP="00207B08">
            <w:pPr>
              <w:spacing w:after="0"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A368F9" w:rsidRDefault="00A368F9" w:rsidP="00207B08">
            <w:pPr>
              <w:spacing w:after="0"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</w:tr>
      <w:tr w:rsidR="00A368F9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A368F9" w:rsidRPr="00F41F9B" w:rsidRDefault="00A368F9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35" w:type="dxa"/>
            <w:gridSpan w:val="3"/>
            <w:tcBorders>
              <w:bottom w:val="single" w:sz="4" w:space="0" w:color="auto"/>
            </w:tcBorders>
          </w:tcPr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 xml:space="preserve">ANO – Projekt nepodporuje žádná opatření, která vedou k diskriminaci a segregaci </w:t>
            </w:r>
            <w:proofErr w:type="spellStart"/>
            <w:r w:rsidRPr="00CC489C">
              <w:rPr>
                <w:i/>
                <w:sz w:val="20"/>
                <w:szCs w:val="20"/>
              </w:rPr>
              <w:t>marginalizovaných</w:t>
            </w:r>
            <w:proofErr w:type="spellEnd"/>
            <w:r w:rsidRPr="00CC489C">
              <w:rPr>
                <w:i/>
                <w:sz w:val="20"/>
                <w:szCs w:val="20"/>
              </w:rPr>
              <w:t xml:space="preserve"> skupin, jako jsou romské děti a žáci a další děti a žáci s potřebou podpůrných opatření (děti a žáci se zdravotním postižením, zdravotním znevýhodněním a se sociálním znevýhodněním).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Nejsou finančně podporovány aktivity zařazující děti do následujících zařízení: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lastRenderedPageBreak/>
              <w:t>- do zařízení samostatně zřízených pro žáky se zdravotním postižením nebo do jejich přípravných tříd,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zařízení vzdělávajících podle ŠVP upraveného podle potřeb podpůrných opatření pro více než 40 % dětí,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tříd, oddělení nebo studijních skupin zřízených pro žáky se zdravotním postižením v běžném zařízení.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 xml:space="preserve">NE – Projekt podporuje opatření, která vedou k diskriminaci a segregaci </w:t>
            </w:r>
            <w:proofErr w:type="spellStart"/>
            <w:r w:rsidRPr="00CC489C">
              <w:rPr>
                <w:i/>
                <w:sz w:val="20"/>
                <w:szCs w:val="20"/>
              </w:rPr>
              <w:t>marginalizovaných</w:t>
            </w:r>
            <w:proofErr w:type="spellEnd"/>
            <w:r w:rsidRPr="00CC489C">
              <w:rPr>
                <w:i/>
                <w:sz w:val="20"/>
                <w:szCs w:val="20"/>
              </w:rPr>
              <w:t xml:space="preserve"> skupin, jako jsou romské děti a žáci a další děti a žáci s potřebou podpůrných opatření (děti a žáci se zdravotním postižením, zdravotním znevýhodněním a se sociálním znevýhodněním).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Jsou finančně podporovány aktivity zařazující děti do následujících zařízení: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zařízení samostatně zřízených pro žáky se zdravotním postižením nebo do jejich přípravných tříd,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zařízení vzdělávajících podle ŠVP upraveného podle potřeb podpůrných opatření pro více než 40 % dětí,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tříd, oddělení nebo studijních skupin zřízených pro žáky se zdravotním postižením v běžném zařízení.</w:t>
            </w:r>
          </w:p>
          <w:p w:rsidR="00A368F9" w:rsidRDefault="00CC489C" w:rsidP="00CC489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NERELEVANTNÍ – Projekt není zaměřen na aktivitu Infrastruktura pro předškolní vzdělávání.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A368F9" w:rsidRPr="00F41F9B" w:rsidRDefault="00A368F9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368F9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503" w:type="dxa"/>
            <w:vAlign w:val="center"/>
          </w:tcPr>
          <w:p w:rsidR="00A368F9" w:rsidRPr="00F41F9B" w:rsidRDefault="008D3344" w:rsidP="00B61B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16" w:type="dxa"/>
            <w:gridSpan w:val="2"/>
          </w:tcPr>
          <w:p w:rsidR="008D3344" w:rsidRDefault="008D3344" w:rsidP="00F92CA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D3344">
              <w:rPr>
                <w:b/>
                <w:sz w:val="20"/>
                <w:szCs w:val="20"/>
              </w:rPr>
              <w:t xml:space="preserve">Projekt nezískal podporu z Národního fondu pro podporu MŠ a ZŠ. </w:t>
            </w:r>
          </w:p>
          <w:p w:rsidR="00A368F9" w:rsidRDefault="00A368F9" w:rsidP="00F92CA1">
            <w:pPr>
              <w:spacing w:after="0" w:line="240" w:lineRule="auto"/>
              <w:jc w:val="both"/>
              <w:rPr>
                <w:b/>
                <w:color w:val="0070C0"/>
                <w:u w:val="single"/>
              </w:rPr>
            </w:pPr>
            <w:r w:rsidRPr="00F41F9B">
              <w:rPr>
                <w:i/>
                <w:sz w:val="20"/>
                <w:szCs w:val="20"/>
              </w:rPr>
              <w:t xml:space="preserve">Referenční dokumenty: </w:t>
            </w:r>
            <w:r w:rsidR="008D3344" w:rsidRPr="008D3344">
              <w:rPr>
                <w:i/>
                <w:sz w:val="20"/>
                <w:szCs w:val="20"/>
              </w:rPr>
              <w:t>Žádost o podporu, Studie proveditelnosti, Národní fond pro podporu MŠ a ZŠ (Fond rozvoje kapacit základních a mateřských škol)</w:t>
            </w:r>
          </w:p>
        </w:tc>
        <w:tc>
          <w:tcPr>
            <w:tcW w:w="3019" w:type="dxa"/>
          </w:tcPr>
          <w:p w:rsidR="00A368F9" w:rsidRPr="00F41F9B" w:rsidRDefault="00A368F9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F41F9B">
              <w:rPr>
                <w:i/>
                <w:sz w:val="20"/>
                <w:szCs w:val="20"/>
              </w:rPr>
              <w:t>ano/ne/nerelevantní/nehodnoceno</w:t>
            </w:r>
          </w:p>
          <w:p w:rsidR="00A368F9" w:rsidRDefault="00A368F9" w:rsidP="008D3344">
            <w:pPr>
              <w:spacing w:after="0" w:line="240" w:lineRule="auto"/>
              <w:jc w:val="center"/>
              <w:rPr>
                <w:b/>
                <w:color w:val="0070C0"/>
                <w:u w:val="single"/>
              </w:rPr>
            </w:pPr>
          </w:p>
        </w:tc>
        <w:tc>
          <w:tcPr>
            <w:tcW w:w="2224" w:type="dxa"/>
          </w:tcPr>
          <w:p w:rsidR="008D3344" w:rsidRPr="00F41F9B" w:rsidRDefault="008D3344" w:rsidP="008D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1F9B">
              <w:rPr>
                <w:sz w:val="20"/>
                <w:szCs w:val="20"/>
              </w:rPr>
              <w:t>napravitelné</w:t>
            </w:r>
          </w:p>
          <w:p w:rsidR="00A368F9" w:rsidRPr="00F41F9B" w:rsidRDefault="00A368F9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D3344" w:rsidRPr="0087598A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503" w:type="dxa"/>
            <w:vAlign w:val="center"/>
          </w:tcPr>
          <w:p w:rsidR="008D3344" w:rsidRPr="0087598A" w:rsidRDefault="008D3344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vAlign w:val="bottom"/>
          </w:tcPr>
          <w:p w:rsidR="00424A5C" w:rsidRPr="00424A5C" w:rsidRDefault="00424A5C" w:rsidP="00424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24A5C">
              <w:rPr>
                <w:i/>
                <w:sz w:val="20"/>
                <w:szCs w:val="20"/>
              </w:rPr>
              <w:t>ANO – Projekt nezískal podporu z Národního fondu pro podporu MŠ a ZŠ.</w:t>
            </w:r>
          </w:p>
          <w:p w:rsidR="00424A5C" w:rsidRPr="00424A5C" w:rsidRDefault="00424A5C" w:rsidP="00424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24A5C">
              <w:rPr>
                <w:i/>
                <w:sz w:val="20"/>
                <w:szCs w:val="20"/>
              </w:rPr>
              <w:t>NE – Projekt byl podpořen z Národního fondu pro podporu MŠ a ZŠ.</w:t>
            </w:r>
          </w:p>
          <w:p w:rsidR="008D3344" w:rsidRPr="0087598A" w:rsidRDefault="00424A5C" w:rsidP="00424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24A5C">
              <w:rPr>
                <w:i/>
                <w:sz w:val="20"/>
                <w:szCs w:val="20"/>
              </w:rPr>
              <w:t>NERELEVANTNÍ – Projekt není zaměřen na aktivitu Infrastruktura pro předškolní vzdělávání.</w:t>
            </w:r>
          </w:p>
        </w:tc>
      </w:tr>
      <w:tr w:rsidR="006843D5" w:rsidRPr="0087598A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3062" w:type="dxa"/>
            <w:gridSpan w:val="5"/>
            <w:vAlign w:val="center"/>
          </w:tcPr>
          <w:p w:rsidR="006843D5" w:rsidRPr="006843D5" w:rsidRDefault="006843D5" w:rsidP="00B61B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43D5">
              <w:rPr>
                <w:b/>
                <w:sz w:val="24"/>
                <w:szCs w:val="24"/>
              </w:rPr>
              <w:t>Infrastruktura základních škol</w:t>
            </w:r>
          </w:p>
        </w:tc>
      </w:tr>
      <w:tr w:rsidR="009F1FFF" w:rsidRPr="00F41F9B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503" w:type="dxa"/>
            <w:vAlign w:val="center"/>
          </w:tcPr>
          <w:p w:rsidR="009F1FFF" w:rsidRPr="009F1FFF" w:rsidRDefault="009F1FFF" w:rsidP="00B61BD1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F1FFF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316" w:type="dxa"/>
            <w:gridSpan w:val="2"/>
          </w:tcPr>
          <w:p w:rsidR="009F1FFF" w:rsidRPr="009F1FFF" w:rsidRDefault="009F1FFF" w:rsidP="00207B08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9F1FFF">
              <w:rPr>
                <w:b/>
                <w:color w:val="FF0000"/>
              </w:rPr>
              <w:t>Projekt je v souladu s akčním plánem vzdělávání.</w:t>
            </w:r>
          </w:p>
          <w:p w:rsidR="009F1FFF" w:rsidRPr="009F1FFF" w:rsidRDefault="009F1FFF" w:rsidP="00207B08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9F1FFF">
              <w:rPr>
                <w:i/>
                <w:color w:val="FF0000"/>
                <w:sz w:val="20"/>
                <w:szCs w:val="20"/>
              </w:rPr>
              <w:t>Referenční dokumenty: Žádost o podporu, Studie proveditelnosti, Místní akční plán, resp. Strategický rámec MAP</w:t>
            </w:r>
          </w:p>
        </w:tc>
        <w:tc>
          <w:tcPr>
            <w:tcW w:w="3019" w:type="dxa"/>
          </w:tcPr>
          <w:p w:rsidR="009F1FFF" w:rsidRPr="009F1FFF" w:rsidRDefault="009F1FFF" w:rsidP="009F1FFF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9F1FFF">
              <w:rPr>
                <w:i/>
                <w:color w:val="FF0000"/>
                <w:sz w:val="20"/>
                <w:szCs w:val="20"/>
              </w:rPr>
              <w:t>ano/ne/nerelevantní/nehodnoceno</w:t>
            </w:r>
          </w:p>
          <w:p w:rsidR="009F1FFF" w:rsidRPr="009F1FFF" w:rsidRDefault="009F1FFF" w:rsidP="00207B08">
            <w:pPr>
              <w:spacing w:after="0" w:line="240" w:lineRule="auto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2224" w:type="dxa"/>
          </w:tcPr>
          <w:p w:rsidR="009F1FFF" w:rsidRPr="009F1FFF" w:rsidRDefault="009F1FFF" w:rsidP="009F1F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F1FFF">
              <w:rPr>
                <w:color w:val="FF0000"/>
                <w:sz w:val="20"/>
                <w:szCs w:val="20"/>
              </w:rPr>
              <w:t>nenapravitelné</w:t>
            </w:r>
          </w:p>
          <w:p w:rsidR="009F1FFF" w:rsidRPr="009F1FFF" w:rsidRDefault="009F1FFF" w:rsidP="00207B08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9F1FFF" w:rsidRPr="0087598A" w:rsidTr="003E0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503" w:type="dxa"/>
          </w:tcPr>
          <w:p w:rsidR="009F1FFF" w:rsidRPr="0087598A" w:rsidRDefault="009F1FFF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vAlign w:val="bottom"/>
          </w:tcPr>
          <w:p w:rsidR="009F1FFF" w:rsidRPr="009F1FFF" w:rsidRDefault="009F1FFF" w:rsidP="009F1FF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FF">
              <w:rPr>
                <w:i/>
                <w:sz w:val="20"/>
                <w:szCs w:val="20"/>
              </w:rPr>
              <w:t>ANO - Projekt je v souladu s příslušným Místním akčním plánem.</w:t>
            </w:r>
          </w:p>
          <w:p w:rsidR="009F1FFF" w:rsidRPr="009F1FFF" w:rsidRDefault="009F1FFF" w:rsidP="009F1FF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FF">
              <w:rPr>
                <w:i/>
                <w:sz w:val="20"/>
                <w:szCs w:val="20"/>
              </w:rPr>
              <w:t>NE - Projekt není v souladu s příslušným Místním akčním plánem.</w:t>
            </w:r>
          </w:p>
          <w:p w:rsidR="009F1FFF" w:rsidRPr="0087598A" w:rsidRDefault="009F1FFF" w:rsidP="009F1FF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FF">
              <w:rPr>
                <w:i/>
                <w:sz w:val="20"/>
                <w:szCs w:val="20"/>
              </w:rPr>
              <w:t>NERELEVANTNÍ – Projekt není zaměřen na aktivitu Infrastruktura základních škol.</w:t>
            </w:r>
            <w:r w:rsidRPr="008D3344"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 </w:t>
            </w:r>
          </w:p>
        </w:tc>
      </w:tr>
      <w:tr w:rsidR="000A0BA5" w:rsidRPr="00F41F9B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503" w:type="dxa"/>
            <w:vAlign w:val="center"/>
          </w:tcPr>
          <w:p w:rsidR="000A0BA5" w:rsidRPr="009F1F7C" w:rsidRDefault="000A0BA5" w:rsidP="00B61BD1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F1F7C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316" w:type="dxa"/>
            <w:gridSpan w:val="2"/>
          </w:tcPr>
          <w:p w:rsidR="000A0BA5" w:rsidRPr="009F1F7C" w:rsidRDefault="000A0BA5" w:rsidP="000A0BA5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9F1F7C">
              <w:rPr>
                <w:b/>
                <w:color w:val="FF0000"/>
              </w:rPr>
              <w:t>Projekt není zaměřen na výstavbu nové školy.</w:t>
            </w:r>
          </w:p>
          <w:p w:rsidR="000A0BA5" w:rsidRPr="009F1F7C" w:rsidRDefault="000A0BA5" w:rsidP="000A0BA5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9F1F7C">
              <w:rPr>
                <w:i/>
                <w:color w:val="FF0000"/>
                <w:sz w:val="20"/>
                <w:szCs w:val="20"/>
              </w:rPr>
              <w:t>Referenční dokumenty: Žádost o podporu, Studie proveditelnosti</w:t>
            </w:r>
          </w:p>
        </w:tc>
        <w:tc>
          <w:tcPr>
            <w:tcW w:w="3019" w:type="dxa"/>
          </w:tcPr>
          <w:p w:rsidR="000A0BA5" w:rsidRPr="009F1F7C" w:rsidRDefault="000A0BA5" w:rsidP="000A0BA5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9F1F7C">
              <w:rPr>
                <w:i/>
                <w:color w:val="FF0000"/>
                <w:sz w:val="20"/>
                <w:szCs w:val="20"/>
              </w:rPr>
              <w:t>ano/ne/nerelevantní/nehodnoceno</w:t>
            </w:r>
          </w:p>
          <w:p w:rsidR="000A0BA5" w:rsidRPr="009F1F7C" w:rsidRDefault="000A0BA5" w:rsidP="000A0BA5">
            <w:pPr>
              <w:spacing w:after="0" w:line="240" w:lineRule="auto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2224" w:type="dxa"/>
          </w:tcPr>
          <w:p w:rsidR="000A0BA5" w:rsidRPr="009F1F7C" w:rsidRDefault="009F1F7C" w:rsidP="000A0B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F1F7C">
              <w:rPr>
                <w:color w:val="FF0000"/>
                <w:sz w:val="20"/>
                <w:szCs w:val="20"/>
              </w:rPr>
              <w:t>ne</w:t>
            </w:r>
            <w:r w:rsidR="000A0BA5" w:rsidRPr="009F1F7C">
              <w:rPr>
                <w:color w:val="FF0000"/>
                <w:sz w:val="20"/>
                <w:szCs w:val="20"/>
              </w:rPr>
              <w:t>napravitelné</w:t>
            </w:r>
          </w:p>
          <w:p w:rsidR="000A0BA5" w:rsidRPr="009F1F7C" w:rsidRDefault="000A0BA5" w:rsidP="000A0BA5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9F1FFF" w:rsidRPr="0087598A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503" w:type="dxa"/>
            <w:vAlign w:val="center"/>
          </w:tcPr>
          <w:p w:rsidR="009F1FFF" w:rsidRPr="0087598A" w:rsidRDefault="009F1FFF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vAlign w:val="bottom"/>
          </w:tcPr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ANO – Projekt není zaměřen na výstavbu nové školy.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NE – Projekt je zaměřen na výstavbu nové školy.</w:t>
            </w:r>
          </w:p>
          <w:p w:rsidR="009F1FFF" w:rsidRPr="0087598A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NERELEVANTNÍ – Projekt není zaměřen na aktivitu Infrastruktura základních škol.</w:t>
            </w:r>
          </w:p>
        </w:tc>
      </w:tr>
      <w:tr w:rsidR="009F1F7C" w:rsidRPr="00F41F9B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503" w:type="dxa"/>
            <w:vAlign w:val="center"/>
          </w:tcPr>
          <w:p w:rsidR="009F1F7C" w:rsidRPr="00F41F9B" w:rsidRDefault="009F1F7C" w:rsidP="00B61B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7316" w:type="dxa"/>
            <w:gridSpan w:val="2"/>
          </w:tcPr>
          <w:p w:rsidR="009F1F7C" w:rsidRDefault="009F1F7C" w:rsidP="009F1F7C">
            <w:pPr>
              <w:spacing w:after="0" w:line="240" w:lineRule="auto"/>
              <w:jc w:val="both"/>
              <w:rPr>
                <w:b/>
              </w:rPr>
            </w:pPr>
            <w:r w:rsidRPr="009F1F7C">
              <w:rPr>
                <w:b/>
              </w:rPr>
              <w:t xml:space="preserve">Projekt je v souladu s Dlouhodobým záměrem vzdělávání a rozvoje vzdělávací soustavy ČR na období </w:t>
            </w:r>
            <w:r w:rsidR="0048582E">
              <w:rPr>
                <w:b/>
              </w:rPr>
              <w:t>2019-2023</w:t>
            </w:r>
            <w:r w:rsidRPr="009F1F7C">
              <w:rPr>
                <w:b/>
              </w:rPr>
              <w:t>.</w:t>
            </w:r>
          </w:p>
          <w:p w:rsidR="009F1F7C" w:rsidRPr="009F1F7C" w:rsidRDefault="009F1F7C" w:rsidP="0048582E">
            <w:pPr>
              <w:spacing w:after="0" w:line="240" w:lineRule="auto"/>
              <w:jc w:val="both"/>
              <w:rPr>
                <w:b/>
              </w:rPr>
            </w:pPr>
            <w:r w:rsidRPr="009F1F7C">
              <w:rPr>
                <w:i/>
                <w:sz w:val="20"/>
                <w:szCs w:val="20"/>
              </w:rPr>
              <w:t xml:space="preserve">Referenční dokumenty: Žádost o podporu, Studie proveditelnosti, Dlouhodobý záměr vzdělávání a rozvoje vzdělávací soustavy ČR na období </w:t>
            </w:r>
            <w:r w:rsidR="0048582E">
              <w:rPr>
                <w:i/>
                <w:sz w:val="20"/>
                <w:szCs w:val="20"/>
              </w:rPr>
              <w:t>2019-2023</w:t>
            </w:r>
            <w:r w:rsidRPr="009F1F7C">
              <w:rPr>
                <w:i/>
                <w:sz w:val="20"/>
                <w:szCs w:val="20"/>
              </w:rPr>
              <w:t xml:space="preserve"> pro základní vzdělávání</w:t>
            </w:r>
          </w:p>
        </w:tc>
        <w:tc>
          <w:tcPr>
            <w:tcW w:w="3019" w:type="dxa"/>
          </w:tcPr>
          <w:p w:rsidR="009F1F7C" w:rsidRPr="009F1F7C" w:rsidRDefault="009F1F7C" w:rsidP="009F1F7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7C">
              <w:rPr>
                <w:i/>
                <w:sz w:val="20"/>
                <w:szCs w:val="20"/>
              </w:rPr>
              <w:t>ano/ne/nerelevantní/nehodnoceno</w:t>
            </w:r>
          </w:p>
          <w:p w:rsidR="009F1F7C" w:rsidRPr="009F1F7C" w:rsidRDefault="009F1F7C" w:rsidP="009F1F7C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224" w:type="dxa"/>
          </w:tcPr>
          <w:p w:rsidR="009F1F7C" w:rsidRPr="009F1F7C" w:rsidRDefault="009F1F7C" w:rsidP="009F1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F7C">
              <w:rPr>
                <w:sz w:val="20"/>
                <w:szCs w:val="20"/>
              </w:rPr>
              <w:t>napravitelné</w:t>
            </w:r>
          </w:p>
          <w:p w:rsidR="009F1F7C" w:rsidRPr="009F1F7C" w:rsidRDefault="009F1F7C" w:rsidP="009F1F7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9F1FFF" w:rsidRPr="0087598A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503" w:type="dxa"/>
            <w:vAlign w:val="center"/>
          </w:tcPr>
          <w:p w:rsidR="009F1FFF" w:rsidRPr="0087598A" w:rsidRDefault="009F1FFF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vAlign w:val="bottom"/>
          </w:tcPr>
          <w:p w:rsidR="009F1F7C" w:rsidRPr="009F1F7C" w:rsidRDefault="009F1F7C" w:rsidP="009F1F7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7C">
              <w:rPr>
                <w:i/>
                <w:sz w:val="20"/>
                <w:szCs w:val="20"/>
              </w:rPr>
              <w:t xml:space="preserve">ANO - Projekt je v souladu s Dlouhodobým záměrem vzdělávání a rozvoje vzdělávací soustavy ČR na období </w:t>
            </w:r>
            <w:r w:rsidR="0048582E">
              <w:rPr>
                <w:i/>
                <w:sz w:val="20"/>
                <w:szCs w:val="20"/>
              </w:rPr>
              <w:t>2019-2023</w:t>
            </w:r>
            <w:r w:rsidRPr="009F1F7C">
              <w:rPr>
                <w:i/>
                <w:sz w:val="20"/>
                <w:szCs w:val="20"/>
              </w:rPr>
              <w:t>.</w:t>
            </w:r>
          </w:p>
          <w:p w:rsidR="009F1F7C" w:rsidRPr="009F1F7C" w:rsidRDefault="009F1F7C" w:rsidP="009F1F7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7C">
              <w:rPr>
                <w:i/>
                <w:sz w:val="20"/>
                <w:szCs w:val="20"/>
              </w:rPr>
              <w:t xml:space="preserve">NE - Projekt není v souladu s Dlouhodobým záměrem vzdělávání a rozvoje vzdělávací soustavy ČR na období </w:t>
            </w:r>
            <w:r w:rsidR="0048582E">
              <w:rPr>
                <w:i/>
                <w:sz w:val="20"/>
                <w:szCs w:val="20"/>
              </w:rPr>
              <w:t>2019-2023</w:t>
            </w:r>
            <w:r w:rsidRPr="009F1F7C">
              <w:rPr>
                <w:i/>
                <w:sz w:val="20"/>
                <w:szCs w:val="20"/>
              </w:rPr>
              <w:t>.</w:t>
            </w:r>
          </w:p>
          <w:p w:rsidR="009F1FFF" w:rsidRPr="0087598A" w:rsidRDefault="009F1F7C" w:rsidP="000C5BD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7C">
              <w:rPr>
                <w:i/>
                <w:sz w:val="20"/>
                <w:szCs w:val="20"/>
              </w:rPr>
              <w:t xml:space="preserve">NERELEVANTNÍ - </w:t>
            </w:r>
            <w:r w:rsidR="000C5BDB">
              <w:rPr>
                <w:i/>
                <w:sz w:val="20"/>
                <w:szCs w:val="20"/>
              </w:rPr>
              <w:t>P</w:t>
            </w:r>
            <w:r w:rsidRPr="009F1F7C">
              <w:rPr>
                <w:i/>
                <w:sz w:val="20"/>
                <w:szCs w:val="20"/>
              </w:rPr>
              <w:t>rojekt není zaměřen na aktivitu Infrastruktura základních škol</w:t>
            </w:r>
            <w:r w:rsidR="004313A7">
              <w:rPr>
                <w:i/>
                <w:sz w:val="20"/>
                <w:szCs w:val="20"/>
              </w:rPr>
              <w:t>.</w:t>
            </w:r>
            <w:r w:rsidR="009F1FFF" w:rsidRPr="008D3344"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 </w:t>
            </w:r>
          </w:p>
        </w:tc>
      </w:tr>
      <w:tr w:rsidR="009F1F7C" w:rsidRPr="00F41F9B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03" w:type="dxa"/>
            <w:vAlign w:val="center"/>
          </w:tcPr>
          <w:p w:rsidR="009F1F7C" w:rsidRPr="00F41F9B" w:rsidRDefault="009F1F7C" w:rsidP="00B61B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16" w:type="dxa"/>
            <w:gridSpan w:val="2"/>
          </w:tcPr>
          <w:p w:rsidR="009F1F7C" w:rsidRDefault="009F1F7C" w:rsidP="009F1F7C">
            <w:pPr>
              <w:spacing w:after="0" w:line="240" w:lineRule="auto"/>
              <w:jc w:val="both"/>
              <w:rPr>
                <w:b/>
              </w:rPr>
            </w:pPr>
            <w:r w:rsidRPr="009F1F7C">
              <w:rPr>
                <w:b/>
              </w:rPr>
              <w:t xml:space="preserve">Projekt nepodporuje opatření, která vedou k diskriminaci a segregaci </w:t>
            </w:r>
            <w:proofErr w:type="spellStart"/>
            <w:r w:rsidRPr="009F1F7C">
              <w:rPr>
                <w:b/>
              </w:rPr>
              <w:t>marginalizovaných</w:t>
            </w:r>
            <w:proofErr w:type="spellEnd"/>
            <w:r w:rsidRPr="009F1F7C">
              <w:rPr>
                <w:b/>
              </w:rPr>
              <w:t xml:space="preserve"> skupin, jako jsou romské děti a žáci a další děti a žáci s potřebou podpůrných opatření (děti a žáci se zdravotním postižením, zdravotním znevýhodněním a se sociálním znevýhodněním).</w:t>
            </w:r>
          </w:p>
          <w:p w:rsidR="009F1F7C" w:rsidRPr="009F1F7C" w:rsidRDefault="009F1F7C" w:rsidP="009F1F7C">
            <w:pPr>
              <w:spacing w:after="0" w:line="240" w:lineRule="auto"/>
              <w:jc w:val="both"/>
              <w:rPr>
                <w:b/>
              </w:rPr>
            </w:pPr>
            <w:r w:rsidRPr="009F1F7C">
              <w:rPr>
                <w:i/>
                <w:sz w:val="20"/>
                <w:szCs w:val="20"/>
              </w:rPr>
              <w:t xml:space="preserve">Referenční dokumenty: </w:t>
            </w:r>
            <w:r w:rsidRPr="009F1F7C">
              <w:rPr>
                <w:i/>
              </w:rPr>
              <w:t>Žádost o podporu, Studie proveditelnosti</w:t>
            </w:r>
          </w:p>
        </w:tc>
        <w:tc>
          <w:tcPr>
            <w:tcW w:w="3019" w:type="dxa"/>
          </w:tcPr>
          <w:p w:rsidR="009F1F7C" w:rsidRPr="009F1F7C" w:rsidRDefault="009F1F7C" w:rsidP="009F1F7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7C">
              <w:rPr>
                <w:i/>
                <w:sz w:val="20"/>
                <w:szCs w:val="20"/>
              </w:rPr>
              <w:t>ano/ne/nerelevantní/nehodnoceno</w:t>
            </w:r>
          </w:p>
          <w:p w:rsidR="009F1F7C" w:rsidRPr="009F1F7C" w:rsidRDefault="009F1F7C" w:rsidP="009F1F7C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224" w:type="dxa"/>
          </w:tcPr>
          <w:p w:rsidR="009F1F7C" w:rsidRPr="009F1F7C" w:rsidRDefault="009F1F7C" w:rsidP="009F1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F7C">
              <w:rPr>
                <w:sz w:val="20"/>
                <w:szCs w:val="20"/>
              </w:rPr>
              <w:t>napravitelné</w:t>
            </w:r>
          </w:p>
          <w:p w:rsidR="009F1F7C" w:rsidRPr="009F1F7C" w:rsidRDefault="009F1F7C" w:rsidP="009F1F7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9F1FFF" w:rsidRPr="0087598A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503" w:type="dxa"/>
            <w:vAlign w:val="center"/>
          </w:tcPr>
          <w:p w:rsidR="009F1FFF" w:rsidRPr="0087598A" w:rsidRDefault="009F1FFF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vAlign w:val="bottom"/>
          </w:tcPr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 xml:space="preserve">ANO – Projekt nepodporuje žádná opatření, která vedou k diskriminaci a segregaci </w:t>
            </w:r>
            <w:proofErr w:type="spellStart"/>
            <w:r w:rsidRPr="00CC489C">
              <w:rPr>
                <w:i/>
                <w:sz w:val="20"/>
                <w:szCs w:val="20"/>
              </w:rPr>
              <w:t>marginalizovaných</w:t>
            </w:r>
            <w:proofErr w:type="spellEnd"/>
            <w:r w:rsidRPr="00CC489C">
              <w:rPr>
                <w:i/>
                <w:sz w:val="20"/>
                <w:szCs w:val="20"/>
              </w:rPr>
              <w:t xml:space="preserve"> skupin, jako jsou romské děti a žáci a další děti a žáci s potřebou podpůrných opatření (děti a žáci se zdravotním postižením, zdravotním znevýhodněním a se sociálním znevýhodněním).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Nejsou finančně podporovány aktivity zařazující děti do následujících zařízení: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zařízení samostatně zřízených pro žáky se zdravotním postižením nebo do jejich přípravných tříd,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 xml:space="preserve">- do zařízení vzdělávajících podle ŠVP upraveného podle potřeb podpůrných opatření pro více než 40 % dětí, 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tříd, oddělení nebo studijních skupin zřízených pro žáky se zdravotním postižením v běžném zařízení.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 xml:space="preserve">NE – Projekt podporuje opatření, která vedou k diskriminaci a segregaci </w:t>
            </w:r>
            <w:proofErr w:type="spellStart"/>
            <w:r w:rsidRPr="00CC489C">
              <w:rPr>
                <w:i/>
                <w:sz w:val="20"/>
                <w:szCs w:val="20"/>
              </w:rPr>
              <w:t>marginalizovaných</w:t>
            </w:r>
            <w:proofErr w:type="spellEnd"/>
            <w:r w:rsidRPr="00CC489C">
              <w:rPr>
                <w:i/>
                <w:sz w:val="20"/>
                <w:szCs w:val="20"/>
              </w:rPr>
              <w:t xml:space="preserve"> skupin, jako jsou romské děti a žáci a další děti a žáci s potřebou podpůrných opatření (děti a žáci se zdravotním postižením, zdravotním znevýhodněním a se sociálním znevýhodněním).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Jsou finančně podporovány aktivity zařazující děti do následujících zařízení: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zařízení samostatně zřízených pro žáky se zdravotním postižením nebo do jejich přípravných tříd,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zařízení vzdělávajících podle ŠVP upraveného podle potřeb podpůrných opatření pro více než 40 % dětí,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tříd, oddělení nebo studijních skupin zřízených pro žáky se zdravotním postižením v běžném zařízení.</w:t>
            </w:r>
          </w:p>
          <w:p w:rsidR="009F1FFF" w:rsidRPr="0087598A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NERELEVANTNÍ – Projekt není zaměřen na aktivitu Infrastrukturu základních škol.</w:t>
            </w:r>
          </w:p>
        </w:tc>
      </w:tr>
      <w:tr w:rsidR="004B30CB" w:rsidRPr="00F41F9B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503" w:type="dxa"/>
            <w:vAlign w:val="center"/>
          </w:tcPr>
          <w:p w:rsidR="004B30CB" w:rsidRPr="00F41F9B" w:rsidRDefault="004B30CB" w:rsidP="00B61B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16" w:type="dxa"/>
            <w:gridSpan w:val="2"/>
          </w:tcPr>
          <w:p w:rsidR="004B30CB" w:rsidRDefault="004B30CB" w:rsidP="004B30CB">
            <w:pPr>
              <w:spacing w:after="0" w:line="240" w:lineRule="auto"/>
              <w:jc w:val="both"/>
              <w:rPr>
                <w:b/>
              </w:rPr>
            </w:pPr>
            <w:r w:rsidRPr="004B30CB">
              <w:rPr>
                <w:b/>
              </w:rPr>
              <w:t>Projekt nezískal podporu z Národního fondu pro podporu MŠ a ZŠ.</w:t>
            </w:r>
          </w:p>
          <w:p w:rsidR="004B30CB" w:rsidRPr="004B30CB" w:rsidRDefault="004B30CB" w:rsidP="004B30CB">
            <w:pPr>
              <w:spacing w:after="0" w:line="240" w:lineRule="auto"/>
              <w:jc w:val="both"/>
              <w:rPr>
                <w:b/>
              </w:rPr>
            </w:pPr>
            <w:r w:rsidRPr="009F1F7C">
              <w:rPr>
                <w:i/>
                <w:sz w:val="20"/>
                <w:szCs w:val="20"/>
              </w:rPr>
              <w:t xml:space="preserve">Referenční dokumenty: </w:t>
            </w:r>
            <w:r w:rsidRPr="004B30CB">
              <w:rPr>
                <w:i/>
              </w:rPr>
              <w:t>Žádost o podporu, Studie proveditelnosti, Národní fond pro podporu MŠ a ZŠ (Fond rozvoje kapacit základních a mateřských škol)</w:t>
            </w:r>
          </w:p>
        </w:tc>
        <w:tc>
          <w:tcPr>
            <w:tcW w:w="3019" w:type="dxa"/>
          </w:tcPr>
          <w:p w:rsidR="004B30CB" w:rsidRPr="009F1F7C" w:rsidRDefault="004B30CB" w:rsidP="004B30C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7C">
              <w:rPr>
                <w:i/>
                <w:sz w:val="20"/>
                <w:szCs w:val="20"/>
              </w:rPr>
              <w:t>ano/ne/nerelevantní/nehodnoceno</w:t>
            </w:r>
          </w:p>
          <w:p w:rsidR="004B30CB" w:rsidRPr="009F1F7C" w:rsidRDefault="004B30CB" w:rsidP="004B30CB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224" w:type="dxa"/>
          </w:tcPr>
          <w:p w:rsidR="004B30CB" w:rsidRPr="009F1F7C" w:rsidRDefault="004B30CB" w:rsidP="004B30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F7C">
              <w:rPr>
                <w:sz w:val="20"/>
                <w:szCs w:val="20"/>
              </w:rPr>
              <w:t>napravitelné</w:t>
            </w:r>
          </w:p>
          <w:p w:rsidR="004B30CB" w:rsidRPr="009F1F7C" w:rsidRDefault="004B30CB" w:rsidP="004B30C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B30CB" w:rsidRPr="0087598A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503" w:type="dxa"/>
            <w:vAlign w:val="center"/>
          </w:tcPr>
          <w:p w:rsidR="004B30CB" w:rsidRPr="0087598A" w:rsidRDefault="004B30CB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vAlign w:val="bottom"/>
          </w:tcPr>
          <w:p w:rsidR="004B30CB" w:rsidRPr="004B30CB" w:rsidRDefault="004B30CB" w:rsidP="004B30C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B30CB">
              <w:rPr>
                <w:i/>
                <w:sz w:val="20"/>
                <w:szCs w:val="20"/>
              </w:rPr>
              <w:t>ANO - Projekt nezískal podporu z Národního fondu pro podporu MŠ a ZŠ na stejné výdaje.</w:t>
            </w:r>
          </w:p>
          <w:p w:rsidR="004B30CB" w:rsidRPr="004B30CB" w:rsidRDefault="004B30CB" w:rsidP="004B30C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B30CB">
              <w:rPr>
                <w:i/>
                <w:sz w:val="20"/>
                <w:szCs w:val="20"/>
              </w:rPr>
              <w:t>NE - Projekt byl podpořen z Národního fondu pro podporu MŠ a ZŠ na stejné výdaje.</w:t>
            </w:r>
          </w:p>
          <w:p w:rsidR="004B30CB" w:rsidRPr="0087598A" w:rsidRDefault="004B30CB" w:rsidP="000C5BD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B30CB">
              <w:rPr>
                <w:i/>
                <w:sz w:val="20"/>
                <w:szCs w:val="20"/>
              </w:rPr>
              <w:t xml:space="preserve">NERELEVANTNÍ - </w:t>
            </w:r>
            <w:r w:rsidR="000C5BDB">
              <w:rPr>
                <w:i/>
                <w:sz w:val="20"/>
                <w:szCs w:val="20"/>
              </w:rPr>
              <w:t>P</w:t>
            </w:r>
            <w:r w:rsidRPr="004B30CB">
              <w:rPr>
                <w:i/>
                <w:sz w:val="20"/>
                <w:szCs w:val="20"/>
              </w:rPr>
              <w:t>rojekt není zaměřen na aktivitu Infrastruktura základních škol</w:t>
            </w:r>
            <w:r w:rsidR="004313A7">
              <w:rPr>
                <w:i/>
                <w:sz w:val="20"/>
                <w:szCs w:val="20"/>
              </w:rPr>
              <w:t>.</w:t>
            </w:r>
            <w:r w:rsidRPr="008D3344"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5A0017" w:rsidRDefault="005A0017" w:rsidP="00460FC6">
      <w:pPr>
        <w:jc w:val="both"/>
        <w:rPr>
          <w:b/>
          <w:u w:val="single"/>
        </w:rPr>
      </w:pPr>
    </w:p>
    <w:p w:rsidR="00207B08" w:rsidRDefault="00207B08" w:rsidP="00207B08">
      <w:pPr>
        <w:jc w:val="center"/>
        <w:rPr>
          <w:b/>
        </w:rPr>
      </w:pPr>
      <w:r w:rsidRPr="00207B08">
        <w:rPr>
          <w:b/>
        </w:rPr>
        <w:lastRenderedPageBreak/>
        <w:t>Infrastruktura pro zájmové, neformální a celoživotní vzdělávání</w:t>
      </w:r>
    </w:p>
    <w:p w:rsidR="00A728E2" w:rsidRPr="00207B08" w:rsidRDefault="00A728E2" w:rsidP="00207B08">
      <w:pPr>
        <w:jc w:val="center"/>
        <w:rPr>
          <w:b/>
        </w:rPr>
      </w:pPr>
    </w:p>
    <w:tbl>
      <w:tblPr>
        <w:tblW w:w="13062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7316"/>
        <w:gridCol w:w="3019"/>
        <w:gridCol w:w="2224"/>
      </w:tblGrid>
      <w:tr w:rsidR="00207B08" w:rsidRPr="009F1FFF" w:rsidTr="00207B08">
        <w:trPr>
          <w:trHeight w:val="1028"/>
        </w:trPr>
        <w:tc>
          <w:tcPr>
            <w:tcW w:w="503" w:type="dxa"/>
            <w:vAlign w:val="center"/>
          </w:tcPr>
          <w:p w:rsidR="00207B08" w:rsidRPr="009F1FFF" w:rsidRDefault="00207B08" w:rsidP="00207B0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F1FFF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316" w:type="dxa"/>
          </w:tcPr>
          <w:p w:rsidR="00207B08" w:rsidRPr="009F1FFF" w:rsidRDefault="00207B08" w:rsidP="00207B08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9F1FFF">
              <w:rPr>
                <w:b/>
                <w:color w:val="FF0000"/>
              </w:rPr>
              <w:t>Projekt je v souladu s akčním plánem vzdělávání.</w:t>
            </w:r>
          </w:p>
          <w:p w:rsidR="00207B08" w:rsidRPr="009F1FFF" w:rsidRDefault="00207B08" w:rsidP="00207B08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9F1FFF">
              <w:rPr>
                <w:i/>
                <w:color w:val="FF0000"/>
                <w:sz w:val="20"/>
                <w:szCs w:val="20"/>
              </w:rPr>
              <w:t xml:space="preserve">Referenční dokumenty: Žádost o podporu, Studie proveditelnosti, </w:t>
            </w:r>
            <w:r w:rsidRPr="00207B08">
              <w:rPr>
                <w:i/>
                <w:color w:val="FF0000"/>
                <w:sz w:val="20"/>
                <w:szCs w:val="20"/>
              </w:rPr>
              <w:t>Místní akční plán anebo Krajský akční plán, nebo seznam projektových záměrů pro investiční intervence</w:t>
            </w:r>
          </w:p>
        </w:tc>
        <w:tc>
          <w:tcPr>
            <w:tcW w:w="3019" w:type="dxa"/>
          </w:tcPr>
          <w:p w:rsidR="00207B08" w:rsidRPr="009F1FFF" w:rsidRDefault="00207B08" w:rsidP="00207B08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9F1FFF">
              <w:rPr>
                <w:i/>
                <w:color w:val="FF0000"/>
                <w:sz w:val="20"/>
                <w:szCs w:val="20"/>
              </w:rPr>
              <w:t>ano/ne/nerelevantní/nehodnoceno</w:t>
            </w:r>
          </w:p>
          <w:p w:rsidR="00207B08" w:rsidRPr="009F1FFF" w:rsidRDefault="00207B08" w:rsidP="00207B08">
            <w:pPr>
              <w:spacing w:after="0" w:line="240" w:lineRule="auto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2224" w:type="dxa"/>
          </w:tcPr>
          <w:p w:rsidR="00207B08" w:rsidRPr="009F1FFF" w:rsidRDefault="00207B08" w:rsidP="00207B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F1FFF">
              <w:rPr>
                <w:color w:val="FF0000"/>
                <w:sz w:val="20"/>
                <w:szCs w:val="20"/>
              </w:rPr>
              <w:t>nenapravitelné</w:t>
            </w:r>
          </w:p>
          <w:p w:rsidR="00207B08" w:rsidRPr="009F1FFF" w:rsidRDefault="00207B08" w:rsidP="00207B08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07B08" w:rsidRPr="0087598A" w:rsidTr="00207B08">
        <w:trPr>
          <w:trHeight w:val="871"/>
        </w:trPr>
        <w:tc>
          <w:tcPr>
            <w:tcW w:w="503" w:type="dxa"/>
          </w:tcPr>
          <w:p w:rsidR="00207B08" w:rsidRPr="0087598A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3"/>
            <w:vAlign w:val="bottom"/>
          </w:tcPr>
          <w:p w:rsidR="00207B08" w:rsidRPr="00207B08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07B08">
              <w:rPr>
                <w:i/>
                <w:sz w:val="20"/>
                <w:szCs w:val="20"/>
              </w:rPr>
              <w:t>ANO – Projekt je v souladu s příslušným Místním akčním plánem anebo příslušným Krajským akčním plánem vzdělávání nebo seznamem projektových záměrů pro investiční intervence.</w:t>
            </w:r>
          </w:p>
          <w:p w:rsidR="00207B08" w:rsidRPr="00207B08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 – Projekt není</w:t>
            </w:r>
            <w:r w:rsidRPr="00207B08">
              <w:rPr>
                <w:i/>
                <w:sz w:val="20"/>
                <w:szCs w:val="20"/>
              </w:rPr>
              <w:t xml:space="preserve"> v souladu s příslušným Místním akčním plánem anebo příslušným Krajským akčním plánem vzdělávání nebo seznamem projektových záměrů pro investiční intervence.</w:t>
            </w:r>
          </w:p>
          <w:p w:rsidR="00207B08" w:rsidRPr="0087598A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07B08">
              <w:rPr>
                <w:i/>
                <w:sz w:val="20"/>
                <w:szCs w:val="20"/>
              </w:rPr>
              <w:t>NERELEVANTNÍ – Projekt není zaměřen na aktivitu Infrastruktura pro zájmové, neformální a celoživotní vzdělávání.</w:t>
            </w:r>
          </w:p>
        </w:tc>
      </w:tr>
      <w:tr w:rsidR="00207B08" w:rsidRPr="009F1F7C" w:rsidTr="00207B08">
        <w:trPr>
          <w:trHeight w:val="665"/>
        </w:trPr>
        <w:tc>
          <w:tcPr>
            <w:tcW w:w="503" w:type="dxa"/>
            <w:vAlign w:val="center"/>
          </w:tcPr>
          <w:p w:rsidR="00207B08" w:rsidRPr="00207B08" w:rsidRDefault="00207B08" w:rsidP="00207B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B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16" w:type="dxa"/>
          </w:tcPr>
          <w:p w:rsidR="00207B08" w:rsidRPr="00207B08" w:rsidRDefault="00207B08" w:rsidP="00207B08">
            <w:pPr>
              <w:spacing w:after="0" w:line="240" w:lineRule="auto"/>
              <w:jc w:val="both"/>
              <w:rPr>
                <w:b/>
              </w:rPr>
            </w:pPr>
            <w:r w:rsidRPr="00207B08">
              <w:rPr>
                <w:b/>
              </w:rPr>
              <w:t>Projekt prokazatelně řeší nedostatek kapacit v území.</w:t>
            </w:r>
          </w:p>
          <w:p w:rsidR="00207B08" w:rsidRPr="00207B08" w:rsidRDefault="00207B08" w:rsidP="00207B08">
            <w:pPr>
              <w:spacing w:after="0" w:line="240" w:lineRule="auto"/>
              <w:jc w:val="both"/>
              <w:rPr>
                <w:b/>
              </w:rPr>
            </w:pPr>
            <w:r w:rsidRPr="00207B08">
              <w:rPr>
                <w:i/>
                <w:sz w:val="20"/>
                <w:szCs w:val="20"/>
              </w:rPr>
              <w:t>Referenční dokumenty: Žádost o podporu, Studie proveditelnosti</w:t>
            </w:r>
          </w:p>
        </w:tc>
        <w:tc>
          <w:tcPr>
            <w:tcW w:w="3019" w:type="dxa"/>
          </w:tcPr>
          <w:p w:rsidR="00207B08" w:rsidRPr="00207B08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07B08">
              <w:rPr>
                <w:i/>
                <w:sz w:val="20"/>
                <w:szCs w:val="20"/>
              </w:rPr>
              <w:t>ano/ne/nerelevantní/nehodnoceno</w:t>
            </w:r>
          </w:p>
          <w:p w:rsidR="00207B08" w:rsidRPr="00207B08" w:rsidRDefault="00207B08" w:rsidP="00207B08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224" w:type="dxa"/>
          </w:tcPr>
          <w:p w:rsidR="00207B08" w:rsidRPr="00207B08" w:rsidRDefault="00207B08" w:rsidP="00207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7B08">
              <w:rPr>
                <w:sz w:val="20"/>
                <w:szCs w:val="20"/>
              </w:rPr>
              <w:t>napravitelné</w:t>
            </w:r>
          </w:p>
          <w:p w:rsidR="00207B08" w:rsidRPr="00207B08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07B08" w:rsidRPr="0087598A" w:rsidTr="00207B08">
        <w:trPr>
          <w:trHeight w:val="871"/>
        </w:trPr>
        <w:tc>
          <w:tcPr>
            <w:tcW w:w="503" w:type="dxa"/>
            <w:vAlign w:val="center"/>
          </w:tcPr>
          <w:p w:rsidR="00207B08" w:rsidRPr="0087598A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3"/>
            <w:vAlign w:val="bottom"/>
          </w:tcPr>
          <w:p w:rsidR="00207B08" w:rsidRPr="00207B08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07B08">
              <w:rPr>
                <w:i/>
                <w:sz w:val="20"/>
                <w:szCs w:val="20"/>
              </w:rPr>
              <w:t>ANO – Projekt prokazatelně řeší nedostatek kapacit pro zájmové, neformální nebo celoživotní vzdělávání v území.</w:t>
            </w:r>
          </w:p>
          <w:p w:rsidR="00207B08" w:rsidRPr="00207B08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07B08">
              <w:rPr>
                <w:i/>
                <w:sz w:val="20"/>
                <w:szCs w:val="20"/>
              </w:rPr>
              <w:t>NE – Projekt neřeší nedostatek kapacit pro zájmové, neformální nebo celoživotní vzdělávání v území.</w:t>
            </w:r>
          </w:p>
          <w:p w:rsidR="00207B08" w:rsidRPr="0087598A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07B08">
              <w:rPr>
                <w:i/>
                <w:sz w:val="20"/>
                <w:szCs w:val="20"/>
              </w:rPr>
              <w:t>NERELEVANTNÍ – Projekt není zaměřen na aktivitu Infrastruktura pro zájmové, neformální a celoživotní vzdělávání.</w:t>
            </w:r>
          </w:p>
        </w:tc>
      </w:tr>
      <w:tr w:rsidR="00207B08" w:rsidRPr="009F1F7C" w:rsidTr="00207B08">
        <w:tc>
          <w:tcPr>
            <w:tcW w:w="503" w:type="dxa"/>
            <w:vAlign w:val="center"/>
          </w:tcPr>
          <w:p w:rsidR="00207B08" w:rsidRPr="00F41F9B" w:rsidRDefault="00207B08" w:rsidP="00207B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16" w:type="dxa"/>
          </w:tcPr>
          <w:p w:rsidR="00207B08" w:rsidRDefault="00207B08" w:rsidP="00207B08">
            <w:pPr>
              <w:spacing w:after="0" w:line="240" w:lineRule="auto"/>
              <w:jc w:val="both"/>
              <w:rPr>
                <w:b/>
              </w:rPr>
            </w:pPr>
            <w:r w:rsidRPr="00207B08">
              <w:rPr>
                <w:b/>
              </w:rPr>
              <w:t xml:space="preserve">Projekt nepodporuje opatření, která vedou k diskriminaci a segregaci </w:t>
            </w:r>
            <w:proofErr w:type="spellStart"/>
            <w:r w:rsidRPr="00207B08">
              <w:rPr>
                <w:b/>
              </w:rPr>
              <w:t>marginalizovaných</w:t>
            </w:r>
            <w:proofErr w:type="spellEnd"/>
            <w:r w:rsidRPr="00207B08">
              <w:rPr>
                <w:b/>
              </w:rPr>
              <w:t xml:space="preserve"> skupin, jako je romské obyvatelstvo a další osoby s potřebou podpůrných opatření (osoby se zdravotním postižením, zdravotním znevýhodněním a se sociálním znevýhodněním).</w:t>
            </w:r>
          </w:p>
          <w:p w:rsidR="00207B08" w:rsidRPr="009F1F7C" w:rsidRDefault="00207B08" w:rsidP="00207B08">
            <w:pPr>
              <w:spacing w:after="0" w:line="240" w:lineRule="auto"/>
              <w:jc w:val="both"/>
              <w:rPr>
                <w:b/>
              </w:rPr>
            </w:pPr>
            <w:r w:rsidRPr="009F1F7C">
              <w:rPr>
                <w:i/>
                <w:sz w:val="20"/>
                <w:szCs w:val="20"/>
              </w:rPr>
              <w:t xml:space="preserve">Referenční dokumenty: </w:t>
            </w:r>
            <w:r w:rsidRPr="009F1F7C">
              <w:rPr>
                <w:i/>
              </w:rPr>
              <w:t>Žádost o podporu, Studie proveditelnosti</w:t>
            </w:r>
          </w:p>
        </w:tc>
        <w:tc>
          <w:tcPr>
            <w:tcW w:w="3019" w:type="dxa"/>
          </w:tcPr>
          <w:p w:rsidR="00207B08" w:rsidRPr="009F1F7C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7C">
              <w:rPr>
                <w:i/>
                <w:sz w:val="20"/>
                <w:szCs w:val="20"/>
              </w:rPr>
              <w:t>ano/ne/nerelevantní/nehodnoceno</w:t>
            </w:r>
          </w:p>
          <w:p w:rsidR="00207B08" w:rsidRPr="009F1F7C" w:rsidRDefault="00207B08" w:rsidP="00207B08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224" w:type="dxa"/>
          </w:tcPr>
          <w:p w:rsidR="00207B08" w:rsidRPr="009F1F7C" w:rsidRDefault="00207B08" w:rsidP="00207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F7C">
              <w:rPr>
                <w:sz w:val="20"/>
                <w:szCs w:val="20"/>
              </w:rPr>
              <w:t>napravitelné</w:t>
            </w:r>
          </w:p>
          <w:p w:rsidR="00207B08" w:rsidRPr="009F1F7C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07B08" w:rsidRPr="0087598A" w:rsidTr="00207B08">
        <w:trPr>
          <w:trHeight w:val="871"/>
        </w:trPr>
        <w:tc>
          <w:tcPr>
            <w:tcW w:w="503" w:type="dxa"/>
            <w:vAlign w:val="center"/>
          </w:tcPr>
          <w:p w:rsidR="00207B08" w:rsidRPr="0087598A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3"/>
            <w:vAlign w:val="bottom"/>
          </w:tcPr>
          <w:p w:rsidR="00D27084" w:rsidRPr="00D27084" w:rsidRDefault="00D27084" w:rsidP="00D2708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D27084">
              <w:rPr>
                <w:i/>
                <w:sz w:val="20"/>
                <w:szCs w:val="20"/>
              </w:rPr>
              <w:t xml:space="preserve">ANO – Projekt nepodporuje žádná opatření, která vedou k diskriminaci a segregaci </w:t>
            </w:r>
            <w:proofErr w:type="spellStart"/>
            <w:r w:rsidRPr="00D27084">
              <w:rPr>
                <w:i/>
                <w:sz w:val="20"/>
                <w:szCs w:val="20"/>
              </w:rPr>
              <w:t>marginalizovaných</w:t>
            </w:r>
            <w:proofErr w:type="spellEnd"/>
            <w:r w:rsidRPr="00D27084">
              <w:rPr>
                <w:i/>
                <w:sz w:val="20"/>
                <w:szCs w:val="20"/>
              </w:rPr>
              <w:t xml:space="preserve"> skupin, jako je romské obyvatelstvo a další osoby s potřebou podpůrných opatření (osoby se zdravotním postižením, zdravotním znevýhodněním a se sociálním znevýhodněním).</w:t>
            </w:r>
          </w:p>
          <w:p w:rsidR="00D27084" w:rsidRPr="00D27084" w:rsidRDefault="00D27084" w:rsidP="00D2708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D27084">
              <w:rPr>
                <w:i/>
                <w:sz w:val="20"/>
                <w:szCs w:val="20"/>
              </w:rPr>
              <w:t xml:space="preserve">NE – Projekt podporuje opatření, která vedou k diskriminaci a segregaci </w:t>
            </w:r>
            <w:proofErr w:type="spellStart"/>
            <w:r w:rsidRPr="00D27084">
              <w:rPr>
                <w:i/>
                <w:sz w:val="20"/>
                <w:szCs w:val="20"/>
              </w:rPr>
              <w:t>marginalizovaných</w:t>
            </w:r>
            <w:proofErr w:type="spellEnd"/>
            <w:r w:rsidRPr="00D27084">
              <w:rPr>
                <w:i/>
                <w:sz w:val="20"/>
                <w:szCs w:val="20"/>
              </w:rPr>
              <w:t xml:space="preserve"> skupin, jako je romské obyvatelstvo a další osoby s potřebou podpůrných opatření (osoby se zdravotním postižením, zdravotním znevýhodněním a se sociálním znevýhodněním).</w:t>
            </w:r>
          </w:p>
          <w:p w:rsidR="00207B08" w:rsidRPr="0087598A" w:rsidRDefault="00D27084" w:rsidP="00D2708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D27084">
              <w:rPr>
                <w:i/>
                <w:sz w:val="20"/>
                <w:szCs w:val="20"/>
              </w:rPr>
              <w:t>NERELEVANTNÍ – Projekt není zaměřen na aktivitu Infrastruktura pro zájmové, neformální a celoživotní vzdělávání.</w:t>
            </w:r>
          </w:p>
        </w:tc>
      </w:tr>
    </w:tbl>
    <w:p w:rsidR="00207B08" w:rsidRDefault="00207B08" w:rsidP="00460FC6">
      <w:pPr>
        <w:jc w:val="both"/>
        <w:rPr>
          <w:b/>
          <w:u w:val="single"/>
        </w:rPr>
      </w:pPr>
    </w:p>
    <w:p w:rsidR="00207B08" w:rsidRDefault="00207B08" w:rsidP="00460FC6">
      <w:pPr>
        <w:jc w:val="both"/>
        <w:rPr>
          <w:b/>
          <w:u w:val="single"/>
        </w:rPr>
      </w:pPr>
    </w:p>
    <w:p w:rsidR="00207B08" w:rsidRDefault="00207B08" w:rsidP="00460FC6">
      <w:pPr>
        <w:jc w:val="both"/>
        <w:rPr>
          <w:b/>
          <w:u w:val="single"/>
        </w:rPr>
      </w:pPr>
    </w:p>
    <w:p w:rsidR="00207B08" w:rsidRDefault="00207B08" w:rsidP="00460FC6">
      <w:pPr>
        <w:jc w:val="both"/>
        <w:rPr>
          <w:b/>
          <w:u w:val="single"/>
        </w:rPr>
      </w:pPr>
    </w:p>
    <w:p w:rsidR="00460FC6" w:rsidRPr="0089465E" w:rsidRDefault="0089465E" w:rsidP="00FA472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Kritéria věcného hodnocení</w:t>
      </w:r>
    </w:p>
    <w:p w:rsidR="00391367" w:rsidRPr="00960C36" w:rsidRDefault="0089465E" w:rsidP="00960C36">
      <w:pPr>
        <w:spacing w:after="0" w:line="240" w:lineRule="auto"/>
        <w:rPr>
          <w:b/>
          <w:color w:val="002060"/>
          <w:sz w:val="24"/>
        </w:rPr>
      </w:pPr>
      <w:r w:rsidRPr="00960C36">
        <w:rPr>
          <w:b/>
          <w:color w:val="002060"/>
          <w:sz w:val="24"/>
        </w:rPr>
        <w:t>Infrastruktura pro předškolní vzdělávání</w:t>
      </w:r>
    </w:p>
    <w:p w:rsidR="00960C36" w:rsidRDefault="002C630F" w:rsidP="00960C36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(max. 100</w:t>
      </w:r>
      <w:r w:rsidR="00960C36">
        <w:rPr>
          <w:b/>
          <w:color w:val="002060"/>
        </w:rPr>
        <w:t xml:space="preserve"> bodů – min. 50 bodů)</w:t>
      </w:r>
    </w:p>
    <w:p w:rsidR="00947BEF" w:rsidRPr="005342B7" w:rsidRDefault="00947BEF" w:rsidP="00960C36">
      <w:pPr>
        <w:spacing w:after="0" w:line="240" w:lineRule="auto"/>
        <w:rPr>
          <w:b/>
          <w:color w:val="00206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9"/>
        <w:gridCol w:w="3231"/>
        <w:gridCol w:w="4253"/>
        <w:gridCol w:w="2551"/>
      </w:tblGrid>
      <w:tr w:rsidR="00947BEF" w:rsidTr="00947BEF">
        <w:tc>
          <w:tcPr>
            <w:tcW w:w="879" w:type="dxa"/>
            <w:shd w:val="clear" w:color="auto" w:fill="D9D9D9" w:themeFill="background1" w:themeFillShade="D9"/>
          </w:tcPr>
          <w:p w:rsidR="00947BEF" w:rsidRDefault="005352B6" w:rsidP="005342B7">
            <w:pPr>
              <w:jc w:val="center"/>
            </w:pPr>
            <w:r>
              <w:t>Číslo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947BEF" w:rsidRDefault="00947BEF" w:rsidP="00C93283">
            <w:pPr>
              <w:jc w:val="center"/>
            </w:pPr>
            <w:r>
              <w:t xml:space="preserve">Kritéria věcného hodnocení 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947BEF" w:rsidRDefault="00947BEF" w:rsidP="005342B7">
            <w:pPr>
              <w:jc w:val="center"/>
            </w:pPr>
            <w:r>
              <w:t>Hodnocení (bodovací škála)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47BEF" w:rsidRDefault="00947BEF" w:rsidP="005342B7">
            <w:pPr>
              <w:jc w:val="center"/>
            </w:pPr>
            <w:r>
              <w:t>Referenční dokument</w:t>
            </w:r>
          </w:p>
        </w:tc>
      </w:tr>
      <w:tr w:rsidR="00947BEF" w:rsidTr="005352B6">
        <w:tc>
          <w:tcPr>
            <w:tcW w:w="879" w:type="dxa"/>
            <w:vMerge w:val="restart"/>
            <w:vAlign w:val="center"/>
          </w:tcPr>
          <w:p w:rsidR="00947BEF" w:rsidRDefault="005352B6" w:rsidP="005352B6">
            <w:pPr>
              <w:jc w:val="center"/>
            </w:pPr>
            <w:r>
              <w:t>1</w:t>
            </w:r>
          </w:p>
        </w:tc>
        <w:tc>
          <w:tcPr>
            <w:tcW w:w="3231" w:type="dxa"/>
            <w:vMerge w:val="restart"/>
            <w:vAlign w:val="center"/>
          </w:tcPr>
          <w:p w:rsidR="00947BEF" w:rsidRDefault="00947BEF" w:rsidP="00880D5B">
            <w:r>
              <w:t>Projekt umožňuje pobyt dítěte v zařízení po maximální možnou dobu.</w:t>
            </w:r>
          </w:p>
          <w:p w:rsidR="00947BEF" w:rsidRDefault="00947BEF" w:rsidP="00880D5B"/>
        </w:tc>
        <w:tc>
          <w:tcPr>
            <w:tcW w:w="4253" w:type="dxa"/>
          </w:tcPr>
          <w:p w:rsidR="00947BEF" w:rsidRDefault="00947BEF">
            <w:r>
              <w:rPr>
                <w:b/>
              </w:rPr>
              <w:t>20</w:t>
            </w:r>
            <w:r w:rsidRPr="00EC601B">
              <w:rPr>
                <w:b/>
              </w:rPr>
              <w:t xml:space="preserve"> bodů</w:t>
            </w:r>
            <w:r>
              <w:t xml:space="preserve"> – Zařízení umožní pobyt dítěte po dobu více než 8 hodin denně.</w:t>
            </w:r>
          </w:p>
        </w:tc>
        <w:tc>
          <w:tcPr>
            <w:tcW w:w="2551" w:type="dxa"/>
            <w:vMerge w:val="restart"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</w:p>
          <w:p w:rsidR="00947BEF" w:rsidRPr="00F13D7B" w:rsidRDefault="00947BEF" w:rsidP="00880D5B">
            <w:pPr>
              <w:rPr>
                <w:i/>
              </w:rPr>
            </w:pPr>
            <w:r w:rsidRPr="00F13D7B">
              <w:rPr>
                <w:i/>
              </w:rPr>
              <w:t>Studie proveditelnosti</w:t>
            </w:r>
          </w:p>
        </w:tc>
      </w:tr>
      <w:tr w:rsidR="00947BEF" w:rsidTr="005352B6">
        <w:tc>
          <w:tcPr>
            <w:tcW w:w="879" w:type="dxa"/>
            <w:vMerge/>
            <w:vAlign w:val="center"/>
          </w:tcPr>
          <w:p w:rsidR="00947BEF" w:rsidRDefault="00947BEF" w:rsidP="005352B6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947BEF" w:rsidRDefault="00947BEF" w:rsidP="00880D5B"/>
        </w:tc>
        <w:tc>
          <w:tcPr>
            <w:tcW w:w="4253" w:type="dxa"/>
          </w:tcPr>
          <w:p w:rsidR="00947BEF" w:rsidRDefault="00947BEF">
            <w:r>
              <w:rPr>
                <w:b/>
              </w:rPr>
              <w:t>10</w:t>
            </w:r>
            <w:r w:rsidRPr="00EC601B">
              <w:rPr>
                <w:b/>
              </w:rPr>
              <w:t xml:space="preserve"> bodů</w:t>
            </w:r>
            <w:r>
              <w:t xml:space="preserve"> – Zařízení umožní pobyt dítěte po dobu v rozsahu od 6 do 8 hodin denně.</w:t>
            </w:r>
          </w:p>
        </w:tc>
        <w:tc>
          <w:tcPr>
            <w:tcW w:w="2551" w:type="dxa"/>
            <w:vMerge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</w:p>
        </w:tc>
      </w:tr>
      <w:tr w:rsidR="00947BEF" w:rsidTr="005352B6">
        <w:tc>
          <w:tcPr>
            <w:tcW w:w="879" w:type="dxa"/>
            <w:vMerge/>
            <w:vAlign w:val="center"/>
          </w:tcPr>
          <w:p w:rsidR="00947BEF" w:rsidRDefault="00947BEF" w:rsidP="005352B6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947BEF" w:rsidRDefault="00947BEF" w:rsidP="00880D5B"/>
        </w:tc>
        <w:tc>
          <w:tcPr>
            <w:tcW w:w="4253" w:type="dxa"/>
          </w:tcPr>
          <w:p w:rsidR="00947BEF" w:rsidRDefault="00947BEF">
            <w:r w:rsidRPr="00EC601B">
              <w:rPr>
                <w:b/>
              </w:rPr>
              <w:t>0 bodů</w:t>
            </w:r>
            <w:r>
              <w:t xml:space="preserve"> – Zařízení umožní pobyt dítěte po dobu méně než 6 hodin denně.</w:t>
            </w:r>
          </w:p>
        </w:tc>
        <w:tc>
          <w:tcPr>
            <w:tcW w:w="2551" w:type="dxa"/>
            <w:vMerge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</w:p>
        </w:tc>
      </w:tr>
      <w:tr w:rsidR="00606027" w:rsidTr="005352B6">
        <w:tc>
          <w:tcPr>
            <w:tcW w:w="879" w:type="dxa"/>
            <w:vMerge w:val="restart"/>
            <w:vAlign w:val="center"/>
          </w:tcPr>
          <w:p w:rsidR="00606027" w:rsidRPr="00264F06" w:rsidRDefault="00606027" w:rsidP="00606027">
            <w:pPr>
              <w:jc w:val="center"/>
            </w:pPr>
            <w:r>
              <w:t>2</w:t>
            </w:r>
          </w:p>
        </w:tc>
        <w:tc>
          <w:tcPr>
            <w:tcW w:w="3231" w:type="dxa"/>
            <w:vMerge w:val="restart"/>
            <w:vAlign w:val="center"/>
          </w:tcPr>
          <w:p w:rsidR="00606027" w:rsidRDefault="001079D8" w:rsidP="00606027">
            <w:r>
              <w:t>Počet obyvatel v obci</w:t>
            </w:r>
            <w:r w:rsidR="00606027">
              <w:t xml:space="preserve"> </w:t>
            </w:r>
            <w:r>
              <w:t>(</w:t>
            </w:r>
            <w:r w:rsidR="00606027">
              <w:t xml:space="preserve">kde se nachází zařízení, </w:t>
            </w:r>
            <w:r w:rsidR="009E578C">
              <w:t>ve kterém je projekt realizován</w:t>
            </w:r>
            <w:r>
              <w:t>)</w:t>
            </w:r>
            <w:r w:rsidR="009E578C">
              <w:t xml:space="preserve"> ke dni </w:t>
            </w:r>
            <w:r w:rsidR="000E5075">
              <w:t>1. 1. 202</w:t>
            </w:r>
            <w:r w:rsidR="00BE3E2A">
              <w:t>1</w:t>
            </w:r>
            <w:r w:rsidR="000E5075">
              <w:t>.</w:t>
            </w:r>
          </w:p>
          <w:p w:rsidR="00606027" w:rsidRDefault="00606027" w:rsidP="00606027"/>
        </w:tc>
        <w:tc>
          <w:tcPr>
            <w:tcW w:w="4253" w:type="dxa"/>
          </w:tcPr>
          <w:p w:rsidR="00606027" w:rsidRDefault="00606027" w:rsidP="00606027">
            <w:r>
              <w:rPr>
                <w:b/>
              </w:rPr>
              <w:t>2</w:t>
            </w:r>
            <w:r w:rsidRPr="00EC601B">
              <w:rPr>
                <w:b/>
              </w:rPr>
              <w:t>0 bodů</w:t>
            </w:r>
            <w:r>
              <w:t xml:space="preserve"> – Počet obyvatel do 2</w:t>
            </w:r>
            <w:r w:rsidR="009E578C">
              <w:t> </w:t>
            </w:r>
            <w:r>
              <w:t>000</w:t>
            </w:r>
            <w:r w:rsidR="009E578C">
              <w:t xml:space="preserve"> (včetně)</w:t>
            </w:r>
          </w:p>
        </w:tc>
        <w:tc>
          <w:tcPr>
            <w:tcW w:w="2551" w:type="dxa"/>
            <w:vMerge w:val="restart"/>
            <w:vAlign w:val="center"/>
          </w:tcPr>
          <w:p w:rsidR="00606027" w:rsidRPr="00F13D7B" w:rsidRDefault="00606027" w:rsidP="00BE3E2A">
            <w:pPr>
              <w:rPr>
                <w:i/>
              </w:rPr>
            </w:pPr>
            <w:r w:rsidRPr="00F13D7B">
              <w:rPr>
                <w:i/>
              </w:rPr>
              <w:t xml:space="preserve"> Studie proveditelnosti</w:t>
            </w:r>
            <w:r w:rsidR="009E578C">
              <w:rPr>
                <w:i/>
              </w:rPr>
              <w:t xml:space="preserve">, veřejně dostupná statistika ČSÚ – počet obyvatel v obcích k datu </w:t>
            </w:r>
            <w:r w:rsidR="000E5075">
              <w:rPr>
                <w:i/>
              </w:rPr>
              <w:t>1. 1. 202</w:t>
            </w:r>
            <w:r w:rsidR="00BE3E2A">
              <w:rPr>
                <w:i/>
              </w:rPr>
              <w:t>1</w:t>
            </w:r>
          </w:p>
        </w:tc>
      </w:tr>
      <w:tr w:rsidR="00606027" w:rsidTr="00606027">
        <w:trPr>
          <w:trHeight w:val="398"/>
        </w:trPr>
        <w:tc>
          <w:tcPr>
            <w:tcW w:w="879" w:type="dxa"/>
            <w:vMerge/>
            <w:vAlign w:val="center"/>
          </w:tcPr>
          <w:p w:rsidR="00606027" w:rsidRDefault="00606027" w:rsidP="00606027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606027" w:rsidRDefault="00606027" w:rsidP="00606027"/>
        </w:tc>
        <w:tc>
          <w:tcPr>
            <w:tcW w:w="4253" w:type="dxa"/>
            <w:vAlign w:val="center"/>
          </w:tcPr>
          <w:p w:rsidR="00606027" w:rsidRDefault="00606027" w:rsidP="00606027">
            <w:r>
              <w:rPr>
                <w:b/>
              </w:rPr>
              <w:t>10</w:t>
            </w:r>
            <w:r w:rsidRPr="00EC601B">
              <w:rPr>
                <w:b/>
              </w:rPr>
              <w:t xml:space="preserve"> bodů</w:t>
            </w:r>
            <w:r>
              <w:t xml:space="preserve"> – Počet obyvatel od 2 001 do 5</w:t>
            </w:r>
            <w:r w:rsidR="009E578C">
              <w:t> </w:t>
            </w:r>
            <w:r>
              <w:t>000</w:t>
            </w:r>
            <w:r w:rsidR="009E578C">
              <w:t xml:space="preserve"> (včetně)</w:t>
            </w:r>
          </w:p>
        </w:tc>
        <w:tc>
          <w:tcPr>
            <w:tcW w:w="2551" w:type="dxa"/>
            <w:vMerge/>
            <w:vAlign w:val="center"/>
          </w:tcPr>
          <w:p w:rsidR="00606027" w:rsidRPr="00F13D7B" w:rsidRDefault="00606027" w:rsidP="00606027">
            <w:pPr>
              <w:rPr>
                <w:i/>
              </w:rPr>
            </w:pPr>
          </w:p>
        </w:tc>
      </w:tr>
      <w:tr w:rsidR="00606027" w:rsidTr="00E6284F">
        <w:trPr>
          <w:trHeight w:val="397"/>
        </w:trPr>
        <w:tc>
          <w:tcPr>
            <w:tcW w:w="879" w:type="dxa"/>
            <w:vMerge/>
            <w:vAlign w:val="center"/>
          </w:tcPr>
          <w:p w:rsidR="00606027" w:rsidRDefault="00606027" w:rsidP="00606027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606027" w:rsidRDefault="00606027" w:rsidP="00606027"/>
        </w:tc>
        <w:tc>
          <w:tcPr>
            <w:tcW w:w="4253" w:type="dxa"/>
            <w:vAlign w:val="center"/>
          </w:tcPr>
          <w:p w:rsidR="00606027" w:rsidRPr="00606027" w:rsidRDefault="00606027" w:rsidP="00606027">
            <w:r>
              <w:rPr>
                <w:b/>
              </w:rPr>
              <w:t xml:space="preserve">0 bodů </w:t>
            </w:r>
            <w:r>
              <w:t>– Počet obyvatel nad 5 000</w:t>
            </w:r>
          </w:p>
        </w:tc>
        <w:tc>
          <w:tcPr>
            <w:tcW w:w="2551" w:type="dxa"/>
            <w:vMerge/>
            <w:vAlign w:val="center"/>
          </w:tcPr>
          <w:p w:rsidR="00606027" w:rsidRPr="00F13D7B" w:rsidRDefault="00606027" w:rsidP="00606027">
            <w:pPr>
              <w:rPr>
                <w:i/>
              </w:rPr>
            </w:pPr>
          </w:p>
        </w:tc>
      </w:tr>
      <w:tr w:rsidR="00947BEF" w:rsidTr="005352B6">
        <w:tc>
          <w:tcPr>
            <w:tcW w:w="879" w:type="dxa"/>
            <w:vMerge w:val="restart"/>
            <w:vAlign w:val="center"/>
          </w:tcPr>
          <w:p w:rsidR="00947BEF" w:rsidRDefault="005352B6" w:rsidP="005352B6">
            <w:pPr>
              <w:jc w:val="center"/>
            </w:pPr>
            <w:r>
              <w:t>3</w:t>
            </w:r>
          </w:p>
        </w:tc>
        <w:tc>
          <w:tcPr>
            <w:tcW w:w="3231" w:type="dxa"/>
            <w:vMerge w:val="restart"/>
            <w:vAlign w:val="center"/>
          </w:tcPr>
          <w:p w:rsidR="00947BEF" w:rsidRDefault="00947BEF" w:rsidP="00880D5B">
            <w:r>
              <w:t>Projektem realizovaná opatření navyšují stávající kapacitu zařízení.</w:t>
            </w:r>
          </w:p>
          <w:p w:rsidR="00947BEF" w:rsidRDefault="00947BEF" w:rsidP="00880D5B"/>
        </w:tc>
        <w:tc>
          <w:tcPr>
            <w:tcW w:w="4253" w:type="dxa"/>
          </w:tcPr>
          <w:p w:rsidR="00947BEF" w:rsidRDefault="00947BEF">
            <w:r>
              <w:rPr>
                <w:b/>
              </w:rPr>
              <w:t>20</w:t>
            </w:r>
            <w:r w:rsidRPr="00567F24">
              <w:rPr>
                <w:b/>
              </w:rPr>
              <w:t xml:space="preserve"> bodů</w:t>
            </w:r>
            <w:r>
              <w:t xml:space="preserve"> – Projektem realizovaná opatření navyšují stávající kapacitu zařízené o 16 a více míst.</w:t>
            </w:r>
          </w:p>
        </w:tc>
        <w:tc>
          <w:tcPr>
            <w:tcW w:w="2551" w:type="dxa"/>
            <w:vMerge w:val="restart"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  <w:r w:rsidRPr="00F13D7B">
              <w:rPr>
                <w:i/>
              </w:rPr>
              <w:t>Studie proveditelnosti</w:t>
            </w:r>
          </w:p>
        </w:tc>
      </w:tr>
      <w:tr w:rsidR="00947BEF" w:rsidTr="005352B6">
        <w:tc>
          <w:tcPr>
            <w:tcW w:w="879" w:type="dxa"/>
            <w:vMerge/>
            <w:vAlign w:val="center"/>
          </w:tcPr>
          <w:p w:rsidR="00947BEF" w:rsidRDefault="00947BEF" w:rsidP="005352B6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947BEF" w:rsidRDefault="00947BEF" w:rsidP="00880D5B"/>
        </w:tc>
        <w:tc>
          <w:tcPr>
            <w:tcW w:w="4253" w:type="dxa"/>
          </w:tcPr>
          <w:p w:rsidR="00947BEF" w:rsidRDefault="00947BEF">
            <w:r w:rsidRPr="00567F24">
              <w:rPr>
                <w:b/>
              </w:rPr>
              <w:t xml:space="preserve">10 bodů </w:t>
            </w:r>
            <w:r>
              <w:t>– Projektem realizovaná opatření navyšují stávající kapacitu zařízení o 5 – 15 míst.</w:t>
            </w:r>
          </w:p>
        </w:tc>
        <w:tc>
          <w:tcPr>
            <w:tcW w:w="2551" w:type="dxa"/>
            <w:vMerge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</w:p>
        </w:tc>
      </w:tr>
      <w:tr w:rsidR="00947BEF" w:rsidTr="005352B6">
        <w:tc>
          <w:tcPr>
            <w:tcW w:w="879" w:type="dxa"/>
            <w:vMerge/>
            <w:vAlign w:val="center"/>
          </w:tcPr>
          <w:p w:rsidR="00947BEF" w:rsidRDefault="00947BEF" w:rsidP="005352B6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947BEF" w:rsidRDefault="00947BEF" w:rsidP="00880D5B"/>
        </w:tc>
        <w:tc>
          <w:tcPr>
            <w:tcW w:w="4253" w:type="dxa"/>
          </w:tcPr>
          <w:p w:rsidR="00947BEF" w:rsidRDefault="00947BEF" w:rsidP="003A7628">
            <w:r>
              <w:rPr>
                <w:b/>
              </w:rPr>
              <w:t>0</w:t>
            </w:r>
            <w:r w:rsidRPr="00567F24">
              <w:rPr>
                <w:b/>
              </w:rPr>
              <w:t xml:space="preserve"> bodů</w:t>
            </w:r>
            <w:r>
              <w:t xml:space="preserve"> – Projektem realizovaná opatření navyšují stávající kapacitu o méně než 5 míst.</w:t>
            </w:r>
          </w:p>
        </w:tc>
        <w:tc>
          <w:tcPr>
            <w:tcW w:w="2551" w:type="dxa"/>
            <w:vMerge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</w:p>
        </w:tc>
      </w:tr>
      <w:tr w:rsidR="00947BEF" w:rsidTr="005352B6">
        <w:tc>
          <w:tcPr>
            <w:tcW w:w="879" w:type="dxa"/>
            <w:vMerge w:val="restart"/>
            <w:vAlign w:val="center"/>
          </w:tcPr>
          <w:p w:rsidR="00947BEF" w:rsidRDefault="005352B6" w:rsidP="005352B6">
            <w:pPr>
              <w:jc w:val="center"/>
            </w:pPr>
            <w:r>
              <w:t>4</w:t>
            </w:r>
          </w:p>
        </w:tc>
        <w:tc>
          <w:tcPr>
            <w:tcW w:w="3231" w:type="dxa"/>
            <w:vMerge w:val="restart"/>
            <w:vAlign w:val="center"/>
          </w:tcPr>
          <w:p w:rsidR="00947BEF" w:rsidRDefault="00947BEF" w:rsidP="00880D5B">
            <w:r>
              <w:t>Projekt řeší investici do stávající, existující budovy, nejedná se o novou výstavbu.</w:t>
            </w:r>
          </w:p>
          <w:p w:rsidR="00947BEF" w:rsidRDefault="00947BEF" w:rsidP="00C93283"/>
        </w:tc>
        <w:tc>
          <w:tcPr>
            <w:tcW w:w="4253" w:type="dxa"/>
          </w:tcPr>
          <w:p w:rsidR="00947BEF" w:rsidRDefault="00947BEF" w:rsidP="00387808">
            <w:r>
              <w:rPr>
                <w:b/>
              </w:rPr>
              <w:t>20</w:t>
            </w:r>
            <w:r w:rsidRPr="00A4281A">
              <w:rPr>
                <w:b/>
              </w:rPr>
              <w:t xml:space="preserve"> bodů</w:t>
            </w:r>
            <w:r>
              <w:t xml:space="preserve"> – projekt řeší investici do stávající budovy</w:t>
            </w:r>
          </w:p>
        </w:tc>
        <w:tc>
          <w:tcPr>
            <w:tcW w:w="2551" w:type="dxa"/>
            <w:vMerge w:val="restart"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  <w:r w:rsidRPr="00F13D7B">
              <w:rPr>
                <w:i/>
              </w:rPr>
              <w:t>Studie proveditelnosti</w:t>
            </w:r>
          </w:p>
        </w:tc>
      </w:tr>
      <w:tr w:rsidR="00947BEF" w:rsidTr="005352B6">
        <w:tc>
          <w:tcPr>
            <w:tcW w:w="879" w:type="dxa"/>
            <w:vMerge/>
            <w:vAlign w:val="center"/>
          </w:tcPr>
          <w:p w:rsidR="00947BEF" w:rsidRDefault="00947BEF" w:rsidP="005352B6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947BEF" w:rsidRDefault="00947BEF" w:rsidP="00880D5B"/>
        </w:tc>
        <w:tc>
          <w:tcPr>
            <w:tcW w:w="4253" w:type="dxa"/>
          </w:tcPr>
          <w:p w:rsidR="00947BEF" w:rsidRDefault="00947BEF" w:rsidP="00387808">
            <w:r>
              <w:rPr>
                <w:b/>
              </w:rPr>
              <w:t>0</w:t>
            </w:r>
            <w:r w:rsidRPr="00A4281A">
              <w:rPr>
                <w:b/>
              </w:rPr>
              <w:t xml:space="preserve"> bodů</w:t>
            </w:r>
            <w:r>
              <w:t xml:space="preserve"> – projekt řeší výstavbu nové budovy</w:t>
            </w:r>
          </w:p>
        </w:tc>
        <w:tc>
          <w:tcPr>
            <w:tcW w:w="2551" w:type="dxa"/>
            <w:vMerge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</w:p>
        </w:tc>
      </w:tr>
      <w:tr w:rsidR="00947BEF" w:rsidTr="005352B6">
        <w:tc>
          <w:tcPr>
            <w:tcW w:w="879" w:type="dxa"/>
            <w:vMerge w:val="restart"/>
            <w:vAlign w:val="center"/>
          </w:tcPr>
          <w:p w:rsidR="00947BEF" w:rsidRDefault="005352B6" w:rsidP="005352B6">
            <w:pPr>
              <w:jc w:val="center"/>
            </w:pPr>
            <w:r>
              <w:t>5</w:t>
            </w:r>
          </w:p>
        </w:tc>
        <w:tc>
          <w:tcPr>
            <w:tcW w:w="3231" w:type="dxa"/>
            <w:vMerge w:val="restart"/>
            <w:vAlign w:val="center"/>
          </w:tcPr>
          <w:p w:rsidR="00947BEF" w:rsidRDefault="00947BEF" w:rsidP="00880D5B">
            <w:r>
              <w:t>Finanční náročnost projektu.</w:t>
            </w:r>
          </w:p>
          <w:p w:rsidR="00947BEF" w:rsidRDefault="00947BEF" w:rsidP="00F75E89"/>
        </w:tc>
        <w:tc>
          <w:tcPr>
            <w:tcW w:w="4253" w:type="dxa"/>
          </w:tcPr>
          <w:p w:rsidR="00947BEF" w:rsidRDefault="00947BEF" w:rsidP="00C63B8E">
            <w:r>
              <w:rPr>
                <w:b/>
              </w:rPr>
              <w:t>2</w:t>
            </w:r>
            <w:r w:rsidRPr="00313302">
              <w:rPr>
                <w:b/>
              </w:rPr>
              <w:t>0 bodů</w:t>
            </w:r>
            <w:r>
              <w:t xml:space="preserve"> – Celkové způsobilé výdaje činí max. </w:t>
            </w:r>
            <w:r w:rsidR="0056483F">
              <w:t xml:space="preserve">661 536, 14 </w:t>
            </w:r>
            <w:r>
              <w:t>Kč (včetně).</w:t>
            </w:r>
          </w:p>
        </w:tc>
        <w:tc>
          <w:tcPr>
            <w:tcW w:w="2551" w:type="dxa"/>
            <w:vMerge w:val="restart"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  <w:r w:rsidRPr="00F13D7B">
              <w:rPr>
                <w:i/>
              </w:rPr>
              <w:t>Žádost o podporu, Studie proveditelnosti</w:t>
            </w:r>
          </w:p>
        </w:tc>
      </w:tr>
      <w:tr w:rsidR="00947BEF" w:rsidTr="00947BEF">
        <w:tc>
          <w:tcPr>
            <w:tcW w:w="879" w:type="dxa"/>
            <w:vMerge/>
          </w:tcPr>
          <w:p w:rsidR="00947BEF" w:rsidRDefault="00947BEF" w:rsidP="00F13D7B"/>
        </w:tc>
        <w:tc>
          <w:tcPr>
            <w:tcW w:w="3231" w:type="dxa"/>
            <w:vMerge/>
          </w:tcPr>
          <w:p w:rsidR="00947BEF" w:rsidRDefault="00947BEF" w:rsidP="00F13D7B"/>
        </w:tc>
        <w:tc>
          <w:tcPr>
            <w:tcW w:w="4253" w:type="dxa"/>
          </w:tcPr>
          <w:p w:rsidR="00947BEF" w:rsidRDefault="00947BEF" w:rsidP="0056483F">
            <w:r>
              <w:rPr>
                <w:b/>
              </w:rPr>
              <w:t>0</w:t>
            </w:r>
            <w:r w:rsidRPr="00313302">
              <w:rPr>
                <w:b/>
              </w:rPr>
              <w:t xml:space="preserve"> bodů</w:t>
            </w:r>
            <w:r>
              <w:t xml:space="preserve"> – Celkové způsobilé v</w:t>
            </w:r>
            <w:r w:rsidR="00B93551">
              <w:t xml:space="preserve">ýdaje jsou vyšší než </w:t>
            </w:r>
            <w:r w:rsidR="0056483F">
              <w:t xml:space="preserve">661 536,15 </w:t>
            </w:r>
            <w:r>
              <w:t>Kč (včetně).</w:t>
            </w:r>
          </w:p>
        </w:tc>
        <w:tc>
          <w:tcPr>
            <w:tcW w:w="2551" w:type="dxa"/>
            <w:vMerge/>
          </w:tcPr>
          <w:p w:rsidR="00947BEF" w:rsidRDefault="00947BEF" w:rsidP="00F13D7B"/>
        </w:tc>
      </w:tr>
    </w:tbl>
    <w:p w:rsidR="00A4281A" w:rsidRDefault="00A4281A" w:rsidP="0089465E">
      <w:pPr>
        <w:rPr>
          <w:b/>
          <w:color w:val="002060"/>
        </w:rPr>
      </w:pPr>
    </w:p>
    <w:p w:rsidR="00871625" w:rsidRDefault="00871625" w:rsidP="0089465E">
      <w:pPr>
        <w:rPr>
          <w:b/>
          <w:color w:val="002060"/>
        </w:rPr>
      </w:pPr>
    </w:p>
    <w:p w:rsidR="0089465E" w:rsidRPr="00960C36" w:rsidRDefault="0089465E" w:rsidP="00960C36">
      <w:pPr>
        <w:spacing w:after="0" w:line="240" w:lineRule="auto"/>
        <w:rPr>
          <w:b/>
          <w:color w:val="002060"/>
          <w:sz w:val="24"/>
        </w:rPr>
      </w:pPr>
      <w:r w:rsidRPr="00960C36">
        <w:rPr>
          <w:b/>
          <w:color w:val="002060"/>
          <w:sz w:val="24"/>
        </w:rPr>
        <w:t>Infrastruktura základních škol</w:t>
      </w:r>
    </w:p>
    <w:p w:rsidR="00960C36" w:rsidRPr="005342B7" w:rsidRDefault="00960C36" w:rsidP="00960C36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(max. 100 bodů – min. 50 bodů)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4253"/>
        <w:gridCol w:w="2551"/>
      </w:tblGrid>
      <w:tr w:rsidR="00947BEF" w:rsidTr="00947BEF">
        <w:tc>
          <w:tcPr>
            <w:tcW w:w="959" w:type="dxa"/>
            <w:shd w:val="clear" w:color="auto" w:fill="D9D9D9" w:themeFill="background1" w:themeFillShade="D9"/>
          </w:tcPr>
          <w:p w:rsidR="00947BEF" w:rsidRDefault="005352B6" w:rsidP="00207B08">
            <w:pPr>
              <w:jc w:val="center"/>
            </w:pPr>
            <w:r>
              <w:t>Číslo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947BEF" w:rsidRDefault="00947BEF" w:rsidP="00207B08">
            <w:pPr>
              <w:jc w:val="center"/>
            </w:pPr>
            <w:r>
              <w:t>Kritéria věcného hodnocení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947BEF" w:rsidRDefault="00947BEF" w:rsidP="00207B08">
            <w:pPr>
              <w:jc w:val="center"/>
            </w:pPr>
            <w:r>
              <w:t>Hodnocení (bodovací škála)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47BEF" w:rsidRDefault="00947BEF" w:rsidP="00207B08">
            <w:pPr>
              <w:jc w:val="center"/>
            </w:pPr>
            <w:r>
              <w:t>Referenční dokument</w:t>
            </w:r>
          </w:p>
        </w:tc>
      </w:tr>
      <w:tr w:rsidR="00947BEF" w:rsidTr="005352B6">
        <w:tc>
          <w:tcPr>
            <w:tcW w:w="959" w:type="dxa"/>
            <w:vMerge w:val="restart"/>
            <w:vAlign w:val="center"/>
          </w:tcPr>
          <w:p w:rsidR="00947BEF" w:rsidRDefault="005352B6" w:rsidP="005352B6">
            <w:pPr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947BEF" w:rsidRDefault="00947BEF" w:rsidP="00165E17">
            <w:r>
              <w:t>Výstupy z projektu budou sloužit také k mimoškolním zájmovým aktivitám dětí a mládeže.</w:t>
            </w:r>
          </w:p>
          <w:p w:rsidR="00947BEF" w:rsidRDefault="00947BEF" w:rsidP="00165E17"/>
        </w:tc>
        <w:tc>
          <w:tcPr>
            <w:tcW w:w="4253" w:type="dxa"/>
          </w:tcPr>
          <w:p w:rsidR="00947BEF" w:rsidRDefault="00947BEF" w:rsidP="00A027EB">
            <w:pPr>
              <w:jc w:val="both"/>
            </w:pPr>
            <w:r>
              <w:rPr>
                <w:b/>
              </w:rPr>
              <w:t>20</w:t>
            </w:r>
            <w:r w:rsidRPr="00C7616A">
              <w:rPr>
                <w:b/>
              </w:rPr>
              <w:t xml:space="preserve"> bodů</w:t>
            </w:r>
            <w:r>
              <w:t xml:space="preserve"> – Výstupy projektu budou sloužit i k mimoškolním zájmovým aktivitám (2 a více mimoškolních zájmových aktivit).</w:t>
            </w:r>
          </w:p>
        </w:tc>
        <w:tc>
          <w:tcPr>
            <w:tcW w:w="2551" w:type="dxa"/>
            <w:vMerge w:val="restart"/>
            <w:vAlign w:val="center"/>
          </w:tcPr>
          <w:p w:rsidR="00947BEF" w:rsidRPr="00F13D7B" w:rsidRDefault="00947BEF" w:rsidP="00C7616A">
            <w:pPr>
              <w:rPr>
                <w:i/>
              </w:rPr>
            </w:pPr>
            <w:r w:rsidRPr="00F13D7B">
              <w:rPr>
                <w:i/>
              </w:rPr>
              <w:t>Studie proveditelnosti</w:t>
            </w:r>
          </w:p>
        </w:tc>
      </w:tr>
      <w:tr w:rsidR="00947BEF" w:rsidTr="005352B6">
        <w:tc>
          <w:tcPr>
            <w:tcW w:w="959" w:type="dxa"/>
            <w:vMerge/>
            <w:vAlign w:val="center"/>
          </w:tcPr>
          <w:p w:rsidR="00947BEF" w:rsidRDefault="00947BEF" w:rsidP="005352B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47BEF" w:rsidRDefault="00947BEF" w:rsidP="00C7616A"/>
        </w:tc>
        <w:tc>
          <w:tcPr>
            <w:tcW w:w="4253" w:type="dxa"/>
          </w:tcPr>
          <w:p w:rsidR="00947BEF" w:rsidRDefault="00947BEF" w:rsidP="00A027EB">
            <w:pPr>
              <w:jc w:val="both"/>
            </w:pPr>
            <w:r>
              <w:rPr>
                <w:b/>
              </w:rPr>
              <w:t>10</w:t>
            </w:r>
            <w:r w:rsidRPr="00C7616A">
              <w:rPr>
                <w:b/>
              </w:rPr>
              <w:t xml:space="preserve"> bodů</w:t>
            </w:r>
            <w:r>
              <w:t xml:space="preserve"> – Výstupy projektu budou sloužit i k mimoškolním zájmovým aktivitám (1 mimoškolní zájmová aktivita).</w:t>
            </w:r>
          </w:p>
        </w:tc>
        <w:tc>
          <w:tcPr>
            <w:tcW w:w="2551" w:type="dxa"/>
            <w:vMerge/>
            <w:vAlign w:val="center"/>
          </w:tcPr>
          <w:p w:rsidR="00947BEF" w:rsidRPr="00F13D7B" w:rsidRDefault="00947BEF" w:rsidP="00C7616A">
            <w:pPr>
              <w:rPr>
                <w:i/>
              </w:rPr>
            </w:pPr>
          </w:p>
        </w:tc>
      </w:tr>
      <w:tr w:rsidR="00947BEF" w:rsidTr="00B93551">
        <w:trPr>
          <w:trHeight w:val="608"/>
        </w:trPr>
        <w:tc>
          <w:tcPr>
            <w:tcW w:w="959" w:type="dxa"/>
            <w:vMerge/>
            <w:vAlign w:val="center"/>
          </w:tcPr>
          <w:p w:rsidR="00947BEF" w:rsidRDefault="00947BEF" w:rsidP="005352B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47BEF" w:rsidRDefault="00947BEF" w:rsidP="00E40604"/>
        </w:tc>
        <w:tc>
          <w:tcPr>
            <w:tcW w:w="4253" w:type="dxa"/>
          </w:tcPr>
          <w:p w:rsidR="00947BEF" w:rsidRDefault="00947BEF" w:rsidP="00A027EB">
            <w:r w:rsidRPr="00BD631D">
              <w:rPr>
                <w:b/>
              </w:rPr>
              <w:t>0 bodů</w:t>
            </w:r>
            <w:r>
              <w:t xml:space="preserve"> – Výstupy projektu nebudou sloužit k mimoškolním zájmovým aktivitám.</w:t>
            </w:r>
          </w:p>
          <w:p w:rsidR="00947BEF" w:rsidRDefault="00947BEF" w:rsidP="00A027EB"/>
        </w:tc>
        <w:tc>
          <w:tcPr>
            <w:tcW w:w="2551" w:type="dxa"/>
            <w:vMerge/>
            <w:vAlign w:val="center"/>
          </w:tcPr>
          <w:p w:rsidR="00947BEF" w:rsidRDefault="00947BEF" w:rsidP="00E40604"/>
        </w:tc>
      </w:tr>
      <w:tr w:rsidR="000E5075" w:rsidTr="005352B6">
        <w:tc>
          <w:tcPr>
            <w:tcW w:w="959" w:type="dxa"/>
            <w:vMerge w:val="restart"/>
            <w:vAlign w:val="center"/>
          </w:tcPr>
          <w:p w:rsidR="000E5075" w:rsidRPr="00264F06" w:rsidRDefault="000E5075" w:rsidP="000E5075">
            <w:pPr>
              <w:jc w:val="center"/>
            </w:pPr>
            <w:r>
              <w:t>2</w:t>
            </w:r>
          </w:p>
        </w:tc>
        <w:tc>
          <w:tcPr>
            <w:tcW w:w="3118" w:type="dxa"/>
            <w:vMerge w:val="restart"/>
            <w:vAlign w:val="center"/>
          </w:tcPr>
          <w:p w:rsidR="001079D8" w:rsidRDefault="001079D8" w:rsidP="001079D8">
            <w:r>
              <w:t>Počet obyvatel v obci (kde se nachází zařízení, ve kterém je proje</w:t>
            </w:r>
            <w:r w:rsidR="00BE3E2A">
              <w:t>kt realizován) ke dni 1. 1. 2021</w:t>
            </w:r>
            <w:r>
              <w:t>.</w:t>
            </w:r>
          </w:p>
          <w:p w:rsidR="000E5075" w:rsidRDefault="000E5075" w:rsidP="000E5075"/>
        </w:tc>
        <w:tc>
          <w:tcPr>
            <w:tcW w:w="4253" w:type="dxa"/>
          </w:tcPr>
          <w:p w:rsidR="000E5075" w:rsidRDefault="000E5075" w:rsidP="000E5075">
            <w:r>
              <w:rPr>
                <w:b/>
              </w:rPr>
              <w:t>2</w:t>
            </w:r>
            <w:r w:rsidRPr="00EC601B">
              <w:rPr>
                <w:b/>
              </w:rPr>
              <w:t>0 bodů</w:t>
            </w:r>
            <w:r>
              <w:t xml:space="preserve"> – Počet obyvatel do 2 000 (včetně)</w:t>
            </w:r>
          </w:p>
        </w:tc>
        <w:tc>
          <w:tcPr>
            <w:tcW w:w="2551" w:type="dxa"/>
            <w:vMerge w:val="restart"/>
            <w:vAlign w:val="center"/>
          </w:tcPr>
          <w:p w:rsidR="000E5075" w:rsidRPr="00067CEC" w:rsidRDefault="000E5075" w:rsidP="00BE3E2A">
            <w:pPr>
              <w:rPr>
                <w:i/>
              </w:rPr>
            </w:pPr>
            <w:r w:rsidRPr="00067CEC">
              <w:rPr>
                <w:i/>
              </w:rPr>
              <w:t xml:space="preserve"> </w:t>
            </w:r>
            <w:r w:rsidRPr="00F13D7B">
              <w:rPr>
                <w:i/>
              </w:rPr>
              <w:t>Studie proveditelnosti</w:t>
            </w:r>
            <w:r>
              <w:rPr>
                <w:i/>
              </w:rPr>
              <w:t>, veřejně dostupná statistika ČSÚ – počet obyvatel v obcích k datu 1. 1. 202</w:t>
            </w:r>
            <w:r w:rsidR="00BE3E2A">
              <w:rPr>
                <w:i/>
              </w:rPr>
              <w:t>1</w:t>
            </w:r>
          </w:p>
        </w:tc>
      </w:tr>
      <w:tr w:rsidR="000E5075" w:rsidTr="00606027">
        <w:trPr>
          <w:trHeight w:val="398"/>
        </w:trPr>
        <w:tc>
          <w:tcPr>
            <w:tcW w:w="959" w:type="dxa"/>
            <w:vMerge/>
            <w:vAlign w:val="center"/>
          </w:tcPr>
          <w:p w:rsidR="000E5075" w:rsidRDefault="000E5075" w:rsidP="000E5075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0E5075" w:rsidRDefault="000E5075" w:rsidP="000E5075"/>
        </w:tc>
        <w:tc>
          <w:tcPr>
            <w:tcW w:w="4253" w:type="dxa"/>
            <w:vAlign w:val="center"/>
          </w:tcPr>
          <w:p w:rsidR="000E5075" w:rsidRDefault="000E5075" w:rsidP="000E5075">
            <w:r>
              <w:rPr>
                <w:b/>
              </w:rPr>
              <w:t>10</w:t>
            </w:r>
            <w:r w:rsidRPr="00EC601B">
              <w:rPr>
                <w:b/>
              </w:rPr>
              <w:t xml:space="preserve"> bodů</w:t>
            </w:r>
            <w:r>
              <w:t xml:space="preserve"> – Počet obyvatel od 2 001 do 5 000 (včetně)</w:t>
            </w:r>
          </w:p>
        </w:tc>
        <w:tc>
          <w:tcPr>
            <w:tcW w:w="2551" w:type="dxa"/>
            <w:vMerge/>
            <w:vAlign w:val="center"/>
          </w:tcPr>
          <w:p w:rsidR="000E5075" w:rsidRDefault="000E5075" w:rsidP="000E5075"/>
        </w:tc>
      </w:tr>
      <w:tr w:rsidR="000E5075" w:rsidTr="00E6284F">
        <w:trPr>
          <w:trHeight w:val="397"/>
        </w:trPr>
        <w:tc>
          <w:tcPr>
            <w:tcW w:w="959" w:type="dxa"/>
            <w:vMerge/>
            <w:vAlign w:val="center"/>
          </w:tcPr>
          <w:p w:rsidR="000E5075" w:rsidRDefault="000E5075" w:rsidP="000E5075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0E5075" w:rsidRDefault="000E5075" w:rsidP="000E5075"/>
        </w:tc>
        <w:tc>
          <w:tcPr>
            <w:tcW w:w="4253" w:type="dxa"/>
            <w:vAlign w:val="center"/>
          </w:tcPr>
          <w:p w:rsidR="000E5075" w:rsidRDefault="000E5075" w:rsidP="000E5075">
            <w:pPr>
              <w:rPr>
                <w:b/>
              </w:rPr>
            </w:pPr>
            <w:r>
              <w:rPr>
                <w:b/>
              </w:rPr>
              <w:t xml:space="preserve">0 bodů </w:t>
            </w:r>
            <w:r>
              <w:t>– Počet obyvatel nad 5 000</w:t>
            </w:r>
          </w:p>
        </w:tc>
        <w:tc>
          <w:tcPr>
            <w:tcW w:w="2551" w:type="dxa"/>
            <w:vMerge/>
            <w:vAlign w:val="center"/>
          </w:tcPr>
          <w:p w:rsidR="000E5075" w:rsidRDefault="000E5075" w:rsidP="000E5075"/>
        </w:tc>
      </w:tr>
      <w:tr w:rsidR="00947BEF" w:rsidTr="005352B6">
        <w:tc>
          <w:tcPr>
            <w:tcW w:w="959" w:type="dxa"/>
            <w:vMerge w:val="restart"/>
            <w:vAlign w:val="center"/>
          </w:tcPr>
          <w:p w:rsidR="00947BEF" w:rsidRDefault="005352B6" w:rsidP="005352B6">
            <w:pPr>
              <w:jc w:val="center"/>
            </w:pPr>
            <w:r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947BEF" w:rsidRDefault="00947BEF" w:rsidP="00E40604">
            <w:r>
              <w:t>Součástí projektu je rekonstrukce nebo vybudování odborných učeben, laboratoří a dílen s vazbou alespoň na jednu z klíčových kompetencí:</w:t>
            </w:r>
          </w:p>
          <w:p w:rsidR="00947BEF" w:rsidRDefault="00947BEF" w:rsidP="00E40604">
            <w:r>
              <w:t>- komunikace v cizích jazycích</w:t>
            </w:r>
          </w:p>
          <w:p w:rsidR="00947BEF" w:rsidRDefault="00947BEF" w:rsidP="00E40604">
            <w:r>
              <w:t>- oblast přírodních věd</w:t>
            </w:r>
          </w:p>
          <w:p w:rsidR="00947BEF" w:rsidRDefault="00947BEF" w:rsidP="00E40604">
            <w:r>
              <w:t>- práce s digitálními technologiemi</w:t>
            </w:r>
          </w:p>
          <w:p w:rsidR="00947BEF" w:rsidRDefault="00947BEF" w:rsidP="00E40604">
            <w:r>
              <w:t>- technické a řemeslné obory.</w:t>
            </w:r>
          </w:p>
          <w:p w:rsidR="00947BEF" w:rsidRDefault="00947BEF" w:rsidP="00E40604"/>
        </w:tc>
        <w:tc>
          <w:tcPr>
            <w:tcW w:w="4253" w:type="dxa"/>
          </w:tcPr>
          <w:p w:rsidR="00947BEF" w:rsidRDefault="00947BEF" w:rsidP="00E40604">
            <w:r>
              <w:rPr>
                <w:b/>
              </w:rPr>
              <w:lastRenderedPageBreak/>
              <w:t>20</w:t>
            </w:r>
            <w:r w:rsidRPr="00EC532F">
              <w:rPr>
                <w:b/>
              </w:rPr>
              <w:t xml:space="preserve"> bodů</w:t>
            </w:r>
            <w:r>
              <w:t xml:space="preserve"> – Součástí projektu je rekonstrukce nebo vybudování odborných učeben, laboratoří a dílen s vazbou na dvě a více klíčových kompetencí.</w:t>
            </w:r>
          </w:p>
          <w:p w:rsidR="00947BEF" w:rsidRDefault="00947BEF" w:rsidP="00E40604"/>
        </w:tc>
        <w:tc>
          <w:tcPr>
            <w:tcW w:w="2551" w:type="dxa"/>
            <w:vMerge w:val="restart"/>
            <w:vAlign w:val="center"/>
          </w:tcPr>
          <w:p w:rsidR="00947BEF" w:rsidRPr="00067CEC" w:rsidRDefault="00947BEF" w:rsidP="00E40604">
            <w:pPr>
              <w:rPr>
                <w:i/>
              </w:rPr>
            </w:pPr>
            <w:r w:rsidRPr="00067CEC">
              <w:rPr>
                <w:i/>
              </w:rPr>
              <w:t>Studie proveditelnosti</w:t>
            </w:r>
          </w:p>
        </w:tc>
      </w:tr>
      <w:tr w:rsidR="00947BEF" w:rsidTr="00947BEF">
        <w:tc>
          <w:tcPr>
            <w:tcW w:w="959" w:type="dxa"/>
            <w:vMerge/>
          </w:tcPr>
          <w:p w:rsidR="00947BEF" w:rsidRDefault="00947BEF" w:rsidP="00E40604"/>
        </w:tc>
        <w:tc>
          <w:tcPr>
            <w:tcW w:w="3118" w:type="dxa"/>
            <w:vMerge/>
            <w:vAlign w:val="center"/>
          </w:tcPr>
          <w:p w:rsidR="00947BEF" w:rsidRDefault="00947BEF" w:rsidP="00E40604"/>
        </w:tc>
        <w:tc>
          <w:tcPr>
            <w:tcW w:w="4253" w:type="dxa"/>
          </w:tcPr>
          <w:p w:rsidR="00947BEF" w:rsidRDefault="00947BEF" w:rsidP="00FE244E">
            <w:r w:rsidRPr="00EC532F">
              <w:rPr>
                <w:b/>
              </w:rPr>
              <w:t>10 bodů</w:t>
            </w:r>
            <w:r>
              <w:t xml:space="preserve"> – Součástí projektu je rekonstrukce nebo vybudování odborných učeben, laboratoří a dílen s vazbou na jednu klíčovou kompetenci.</w:t>
            </w:r>
          </w:p>
          <w:p w:rsidR="00947BEF" w:rsidRDefault="00947BEF" w:rsidP="00FE244E"/>
        </w:tc>
        <w:tc>
          <w:tcPr>
            <w:tcW w:w="2551" w:type="dxa"/>
            <w:vMerge/>
            <w:vAlign w:val="center"/>
          </w:tcPr>
          <w:p w:rsidR="00947BEF" w:rsidRDefault="00947BEF" w:rsidP="00E40604"/>
        </w:tc>
      </w:tr>
      <w:tr w:rsidR="00947BEF" w:rsidTr="00947BEF">
        <w:tc>
          <w:tcPr>
            <w:tcW w:w="959" w:type="dxa"/>
            <w:vMerge/>
          </w:tcPr>
          <w:p w:rsidR="00947BEF" w:rsidRDefault="00947BEF" w:rsidP="00E40604"/>
        </w:tc>
        <w:tc>
          <w:tcPr>
            <w:tcW w:w="3118" w:type="dxa"/>
            <w:vMerge/>
            <w:vAlign w:val="center"/>
          </w:tcPr>
          <w:p w:rsidR="00947BEF" w:rsidRDefault="00947BEF" w:rsidP="00E40604"/>
        </w:tc>
        <w:tc>
          <w:tcPr>
            <w:tcW w:w="4253" w:type="dxa"/>
          </w:tcPr>
          <w:p w:rsidR="00947BEF" w:rsidRDefault="00947BEF" w:rsidP="00FE244E">
            <w:r w:rsidRPr="00EC532F">
              <w:rPr>
                <w:b/>
              </w:rPr>
              <w:t>0 bodů</w:t>
            </w:r>
            <w:r>
              <w:t xml:space="preserve"> – Součástí projektu není rekonstrukce nebo vybudování odborných učeben, laboratoří a dílen s vazbou na klíčovou kompetenci.</w:t>
            </w:r>
          </w:p>
        </w:tc>
        <w:tc>
          <w:tcPr>
            <w:tcW w:w="2551" w:type="dxa"/>
            <w:vMerge/>
            <w:vAlign w:val="center"/>
          </w:tcPr>
          <w:p w:rsidR="00947BEF" w:rsidRDefault="00947BEF" w:rsidP="00E40604"/>
        </w:tc>
      </w:tr>
      <w:tr w:rsidR="00947BEF" w:rsidTr="005352B6">
        <w:tc>
          <w:tcPr>
            <w:tcW w:w="959" w:type="dxa"/>
            <w:vMerge w:val="restart"/>
            <w:vAlign w:val="center"/>
          </w:tcPr>
          <w:p w:rsidR="00947BEF" w:rsidRDefault="005352B6" w:rsidP="005352B6">
            <w:pPr>
              <w:jc w:val="center"/>
            </w:pPr>
            <w:r>
              <w:t>4</w:t>
            </w:r>
          </w:p>
        </w:tc>
        <w:tc>
          <w:tcPr>
            <w:tcW w:w="3118" w:type="dxa"/>
            <w:vMerge w:val="restart"/>
            <w:vAlign w:val="center"/>
          </w:tcPr>
          <w:p w:rsidR="00947BEF" w:rsidRDefault="00947BEF" w:rsidP="00E40604">
            <w:r>
              <w:t>Součástí realizace projektu jsou i stavební práce.</w:t>
            </w:r>
          </w:p>
          <w:p w:rsidR="00947BEF" w:rsidRDefault="00947BEF" w:rsidP="00E40604"/>
        </w:tc>
        <w:tc>
          <w:tcPr>
            <w:tcW w:w="4253" w:type="dxa"/>
          </w:tcPr>
          <w:p w:rsidR="00947BEF" w:rsidRDefault="00947BEF" w:rsidP="00E40604">
            <w:r>
              <w:rPr>
                <w:b/>
              </w:rPr>
              <w:t>20</w:t>
            </w:r>
            <w:r w:rsidRPr="00E40604">
              <w:rPr>
                <w:b/>
              </w:rPr>
              <w:t xml:space="preserve"> bodů</w:t>
            </w:r>
            <w:r>
              <w:t xml:space="preserve"> – Součástí realizace projektu jsou i stavební práce.</w:t>
            </w:r>
          </w:p>
        </w:tc>
        <w:tc>
          <w:tcPr>
            <w:tcW w:w="2551" w:type="dxa"/>
            <w:vMerge w:val="restart"/>
            <w:vAlign w:val="center"/>
          </w:tcPr>
          <w:p w:rsidR="00947BEF" w:rsidRPr="00067CEC" w:rsidRDefault="00947BEF" w:rsidP="00E40604">
            <w:pPr>
              <w:rPr>
                <w:i/>
              </w:rPr>
            </w:pPr>
            <w:r w:rsidRPr="00067CEC">
              <w:rPr>
                <w:i/>
              </w:rPr>
              <w:t>Studie proveditelnosti</w:t>
            </w:r>
          </w:p>
        </w:tc>
      </w:tr>
      <w:tr w:rsidR="00947BEF" w:rsidTr="005352B6">
        <w:tc>
          <w:tcPr>
            <w:tcW w:w="959" w:type="dxa"/>
            <w:vMerge/>
            <w:vAlign w:val="center"/>
          </w:tcPr>
          <w:p w:rsidR="00947BEF" w:rsidRDefault="00947BEF" w:rsidP="005352B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47BEF" w:rsidRDefault="00947BEF" w:rsidP="00E40604"/>
        </w:tc>
        <w:tc>
          <w:tcPr>
            <w:tcW w:w="4253" w:type="dxa"/>
          </w:tcPr>
          <w:p w:rsidR="00947BEF" w:rsidRDefault="00947BEF" w:rsidP="00E40604">
            <w:r w:rsidRPr="00E40604">
              <w:rPr>
                <w:b/>
              </w:rPr>
              <w:t>0 bodů</w:t>
            </w:r>
            <w:r>
              <w:t xml:space="preserve"> – Součástí realizace projektu nejsou stavební práce.</w:t>
            </w:r>
          </w:p>
        </w:tc>
        <w:tc>
          <w:tcPr>
            <w:tcW w:w="2551" w:type="dxa"/>
            <w:vMerge/>
            <w:vAlign w:val="center"/>
          </w:tcPr>
          <w:p w:rsidR="00947BEF" w:rsidRDefault="00947BEF" w:rsidP="00E40604"/>
        </w:tc>
      </w:tr>
      <w:tr w:rsidR="0056483F" w:rsidTr="005352B6">
        <w:tc>
          <w:tcPr>
            <w:tcW w:w="959" w:type="dxa"/>
            <w:vMerge w:val="restart"/>
            <w:vAlign w:val="center"/>
          </w:tcPr>
          <w:p w:rsidR="0056483F" w:rsidRDefault="0056483F" w:rsidP="0056483F">
            <w:pPr>
              <w:jc w:val="center"/>
            </w:pPr>
            <w:r>
              <w:t>5</w:t>
            </w:r>
          </w:p>
        </w:tc>
        <w:tc>
          <w:tcPr>
            <w:tcW w:w="3118" w:type="dxa"/>
            <w:vMerge w:val="restart"/>
            <w:vAlign w:val="center"/>
          </w:tcPr>
          <w:p w:rsidR="0056483F" w:rsidRDefault="0056483F" w:rsidP="0056483F">
            <w:r>
              <w:t>Finanční náročnost projektu.</w:t>
            </w:r>
          </w:p>
          <w:p w:rsidR="0056483F" w:rsidRDefault="0056483F" w:rsidP="0056483F"/>
        </w:tc>
        <w:tc>
          <w:tcPr>
            <w:tcW w:w="4253" w:type="dxa"/>
          </w:tcPr>
          <w:p w:rsidR="0056483F" w:rsidRDefault="0056483F" w:rsidP="00C63B8E">
            <w:r>
              <w:rPr>
                <w:b/>
              </w:rPr>
              <w:t>2</w:t>
            </w:r>
            <w:r w:rsidRPr="00313302">
              <w:rPr>
                <w:b/>
              </w:rPr>
              <w:t>0 bodů</w:t>
            </w:r>
            <w:r>
              <w:t xml:space="preserve"> – Celkové způsobilé výdaje činí max. 661 536, 14 Kč (včetně).</w:t>
            </w:r>
          </w:p>
        </w:tc>
        <w:tc>
          <w:tcPr>
            <w:tcW w:w="2551" w:type="dxa"/>
            <w:vMerge w:val="restart"/>
            <w:vAlign w:val="center"/>
          </w:tcPr>
          <w:p w:rsidR="0056483F" w:rsidRPr="00067CEC" w:rsidRDefault="0056483F" w:rsidP="0056483F">
            <w:pPr>
              <w:rPr>
                <w:i/>
              </w:rPr>
            </w:pPr>
            <w:r w:rsidRPr="00067CEC">
              <w:rPr>
                <w:i/>
              </w:rPr>
              <w:t>Žádost o podporu, Studie proveditelnosti</w:t>
            </w:r>
          </w:p>
        </w:tc>
      </w:tr>
      <w:tr w:rsidR="0056483F" w:rsidTr="00947BEF">
        <w:tc>
          <w:tcPr>
            <w:tcW w:w="959" w:type="dxa"/>
            <w:vMerge/>
          </w:tcPr>
          <w:p w:rsidR="0056483F" w:rsidRDefault="0056483F" w:rsidP="0056483F"/>
        </w:tc>
        <w:tc>
          <w:tcPr>
            <w:tcW w:w="3118" w:type="dxa"/>
            <w:vMerge/>
          </w:tcPr>
          <w:p w:rsidR="0056483F" w:rsidRDefault="0056483F" w:rsidP="0056483F"/>
        </w:tc>
        <w:tc>
          <w:tcPr>
            <w:tcW w:w="4253" w:type="dxa"/>
          </w:tcPr>
          <w:p w:rsidR="0056483F" w:rsidRDefault="0056483F" w:rsidP="0056483F">
            <w:r>
              <w:rPr>
                <w:b/>
              </w:rPr>
              <w:t>0</w:t>
            </w:r>
            <w:r w:rsidRPr="00313302">
              <w:rPr>
                <w:b/>
              </w:rPr>
              <w:t xml:space="preserve"> bodů</w:t>
            </w:r>
            <w:r>
              <w:t xml:space="preserve"> – Celkové způsobilé výdaje jsou vyšší než 661 536,15 Kč (včetně).</w:t>
            </w:r>
          </w:p>
        </w:tc>
        <w:tc>
          <w:tcPr>
            <w:tcW w:w="2551" w:type="dxa"/>
            <w:vMerge/>
          </w:tcPr>
          <w:p w:rsidR="0056483F" w:rsidRDefault="0056483F" w:rsidP="0056483F"/>
        </w:tc>
      </w:tr>
    </w:tbl>
    <w:p w:rsidR="0089465E" w:rsidRDefault="0089465E" w:rsidP="0089465E"/>
    <w:p w:rsidR="00B70A4E" w:rsidRPr="00960C36" w:rsidRDefault="00B70A4E" w:rsidP="00B70A4E">
      <w:pPr>
        <w:spacing w:after="0" w:line="240" w:lineRule="auto"/>
        <w:rPr>
          <w:b/>
          <w:color w:val="002060"/>
          <w:sz w:val="24"/>
        </w:rPr>
      </w:pPr>
      <w:r w:rsidRPr="00960C36">
        <w:rPr>
          <w:b/>
          <w:color w:val="002060"/>
          <w:sz w:val="24"/>
        </w:rPr>
        <w:t>Infrastruktura pro zájmové, neformální a celoživotní vzdělávání</w:t>
      </w:r>
    </w:p>
    <w:p w:rsidR="00B70A4E" w:rsidRPr="005342B7" w:rsidRDefault="00B70A4E" w:rsidP="00B70A4E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(max. 100 bodů – min. 50 bodů)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4253"/>
        <w:gridCol w:w="2551"/>
      </w:tblGrid>
      <w:tr w:rsidR="00B70A4E" w:rsidTr="00B70A4E">
        <w:tc>
          <w:tcPr>
            <w:tcW w:w="988" w:type="dxa"/>
            <w:shd w:val="clear" w:color="auto" w:fill="D9D9D9" w:themeFill="background1" w:themeFillShade="D9"/>
          </w:tcPr>
          <w:p w:rsidR="00B70A4E" w:rsidRDefault="00B70A4E" w:rsidP="00E972DA">
            <w:pPr>
              <w:jc w:val="center"/>
            </w:pPr>
            <w:r>
              <w:t>Číslo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70A4E" w:rsidRDefault="00B70A4E" w:rsidP="00E972DA">
            <w:pPr>
              <w:jc w:val="center"/>
            </w:pPr>
            <w:r>
              <w:t>Kritéria věcného hodnocení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B70A4E" w:rsidRDefault="00B70A4E" w:rsidP="00E972DA">
            <w:pPr>
              <w:jc w:val="center"/>
            </w:pPr>
            <w:r>
              <w:t>Hodnocení (bodovací škála)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70A4E" w:rsidRDefault="00B70A4E" w:rsidP="00E972DA">
            <w:pPr>
              <w:jc w:val="center"/>
            </w:pPr>
            <w:r>
              <w:t>Referenční dokument</w:t>
            </w:r>
          </w:p>
        </w:tc>
      </w:tr>
      <w:tr w:rsidR="00B70A4E" w:rsidTr="00B70A4E">
        <w:tc>
          <w:tcPr>
            <w:tcW w:w="988" w:type="dxa"/>
            <w:vMerge w:val="restart"/>
            <w:vAlign w:val="center"/>
          </w:tcPr>
          <w:p w:rsidR="00B70A4E" w:rsidRDefault="00B70A4E" w:rsidP="00B70A4E">
            <w:pPr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9933EC" w:rsidRPr="009933EC" w:rsidRDefault="009933EC" w:rsidP="00E972DA">
            <w:r w:rsidRPr="009933EC">
              <w:t xml:space="preserve">Projekt má dopad do území více obcí. </w:t>
            </w:r>
          </w:p>
          <w:p w:rsidR="00E972DA" w:rsidRDefault="00E972DA" w:rsidP="00E972DA"/>
        </w:tc>
        <w:tc>
          <w:tcPr>
            <w:tcW w:w="4253" w:type="dxa"/>
          </w:tcPr>
          <w:p w:rsidR="00B70A4E" w:rsidRDefault="00B70A4E" w:rsidP="009933EC">
            <w:r>
              <w:rPr>
                <w:b/>
              </w:rPr>
              <w:t>20</w:t>
            </w:r>
            <w:r w:rsidRPr="00EC532F">
              <w:rPr>
                <w:b/>
              </w:rPr>
              <w:t xml:space="preserve"> bodů</w:t>
            </w:r>
            <w:r>
              <w:t xml:space="preserve"> – Projekt </w:t>
            </w:r>
            <w:r w:rsidR="009933EC">
              <w:t>má dopad do území více obcí.</w:t>
            </w:r>
          </w:p>
        </w:tc>
        <w:tc>
          <w:tcPr>
            <w:tcW w:w="2551" w:type="dxa"/>
            <w:vMerge w:val="restart"/>
            <w:vAlign w:val="center"/>
          </w:tcPr>
          <w:p w:rsidR="00B70A4E" w:rsidRPr="008A3345" w:rsidRDefault="00B70A4E" w:rsidP="00E972DA">
            <w:pPr>
              <w:rPr>
                <w:i/>
              </w:rPr>
            </w:pPr>
            <w:r w:rsidRPr="008A3345">
              <w:rPr>
                <w:i/>
              </w:rPr>
              <w:t>Studie proveditelnosti</w:t>
            </w:r>
          </w:p>
        </w:tc>
      </w:tr>
      <w:tr w:rsidR="00B70A4E" w:rsidTr="00B70A4E">
        <w:tc>
          <w:tcPr>
            <w:tcW w:w="988" w:type="dxa"/>
            <w:vMerge/>
            <w:vAlign w:val="center"/>
          </w:tcPr>
          <w:p w:rsidR="00B70A4E" w:rsidRDefault="00B70A4E" w:rsidP="00B70A4E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B70A4E" w:rsidRDefault="00B70A4E" w:rsidP="00E972DA"/>
        </w:tc>
        <w:tc>
          <w:tcPr>
            <w:tcW w:w="4253" w:type="dxa"/>
          </w:tcPr>
          <w:p w:rsidR="00B70A4E" w:rsidRDefault="00B70A4E" w:rsidP="009933EC">
            <w:r w:rsidRPr="00EC532F">
              <w:rPr>
                <w:b/>
              </w:rPr>
              <w:t>10 bodů</w:t>
            </w:r>
            <w:r>
              <w:t xml:space="preserve"> – Projekt </w:t>
            </w:r>
            <w:r w:rsidR="009933EC">
              <w:t>má dopad jen na území obce, kde je realizován</w:t>
            </w:r>
            <w:r>
              <w:t>.</w:t>
            </w:r>
          </w:p>
        </w:tc>
        <w:tc>
          <w:tcPr>
            <w:tcW w:w="2551" w:type="dxa"/>
            <w:vMerge/>
            <w:vAlign w:val="center"/>
          </w:tcPr>
          <w:p w:rsidR="00B70A4E" w:rsidRPr="008A3345" w:rsidRDefault="00B70A4E" w:rsidP="00E972DA">
            <w:pPr>
              <w:rPr>
                <w:i/>
              </w:rPr>
            </w:pPr>
          </w:p>
        </w:tc>
      </w:tr>
      <w:tr w:rsidR="00B70A4E" w:rsidTr="00B70A4E">
        <w:tc>
          <w:tcPr>
            <w:tcW w:w="988" w:type="dxa"/>
            <w:vMerge w:val="restart"/>
            <w:vAlign w:val="center"/>
          </w:tcPr>
          <w:p w:rsidR="00B70A4E" w:rsidRDefault="00B70A4E" w:rsidP="00B70A4E">
            <w:pPr>
              <w:jc w:val="center"/>
            </w:pPr>
            <w:r>
              <w:t>2</w:t>
            </w:r>
          </w:p>
        </w:tc>
        <w:tc>
          <w:tcPr>
            <w:tcW w:w="3118" w:type="dxa"/>
            <w:vMerge w:val="restart"/>
            <w:vAlign w:val="center"/>
          </w:tcPr>
          <w:p w:rsidR="00E972DA" w:rsidRPr="009933EC" w:rsidRDefault="009933EC" w:rsidP="00C93283">
            <w:r w:rsidRPr="009933EC">
              <w:t>Projekt plánuje vzájemnou spolupráci s dalšími subjekty (osobami, organizacemi – školy, školská zařízení, neziskové organizace, místní podnikatelé, řemeslníci) při vzdělávání</w:t>
            </w:r>
            <w:r w:rsidR="00C93283">
              <w:t>.</w:t>
            </w:r>
            <w:r w:rsidRPr="009933EC">
              <w:t xml:space="preserve"> </w:t>
            </w:r>
          </w:p>
        </w:tc>
        <w:tc>
          <w:tcPr>
            <w:tcW w:w="4253" w:type="dxa"/>
          </w:tcPr>
          <w:p w:rsidR="00B70A4E" w:rsidRPr="009933EC" w:rsidRDefault="00B70A4E" w:rsidP="009933EC">
            <w:r w:rsidRPr="009933EC">
              <w:rPr>
                <w:b/>
              </w:rPr>
              <w:t>20 bodů</w:t>
            </w:r>
            <w:r w:rsidRPr="009933EC">
              <w:t xml:space="preserve"> – Projekt plánuje </w:t>
            </w:r>
            <w:r w:rsidR="009933EC" w:rsidRPr="009933EC">
              <w:t>vzájemnou spolupráci s dalšími subjekty (osobami, organizacemi – školy, školská zařízení, neziskové organizace, místní podnikatelé, řemeslníci) při vzdělávání</w:t>
            </w:r>
          </w:p>
        </w:tc>
        <w:tc>
          <w:tcPr>
            <w:tcW w:w="2551" w:type="dxa"/>
            <w:vMerge w:val="restart"/>
            <w:vAlign w:val="center"/>
          </w:tcPr>
          <w:p w:rsidR="00B70A4E" w:rsidRPr="008A3345" w:rsidRDefault="00B70A4E" w:rsidP="00E972DA">
            <w:pPr>
              <w:rPr>
                <w:i/>
              </w:rPr>
            </w:pPr>
            <w:r w:rsidRPr="008A3345">
              <w:rPr>
                <w:i/>
              </w:rPr>
              <w:t>Studie proveditelnosti</w:t>
            </w:r>
          </w:p>
        </w:tc>
      </w:tr>
      <w:tr w:rsidR="00B70A4E" w:rsidTr="00B70A4E">
        <w:tc>
          <w:tcPr>
            <w:tcW w:w="988" w:type="dxa"/>
            <w:vMerge/>
            <w:vAlign w:val="center"/>
          </w:tcPr>
          <w:p w:rsidR="00B70A4E" w:rsidRDefault="00B70A4E" w:rsidP="00B70A4E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B70A4E" w:rsidRPr="009933EC" w:rsidRDefault="00B70A4E" w:rsidP="00E972DA"/>
        </w:tc>
        <w:tc>
          <w:tcPr>
            <w:tcW w:w="4253" w:type="dxa"/>
          </w:tcPr>
          <w:p w:rsidR="00B70A4E" w:rsidRPr="009933EC" w:rsidRDefault="00B70A4E" w:rsidP="009933EC">
            <w:r w:rsidRPr="009933EC">
              <w:rPr>
                <w:b/>
              </w:rPr>
              <w:t>0 bodů</w:t>
            </w:r>
            <w:r w:rsidRPr="009933EC">
              <w:t xml:space="preserve"> – </w:t>
            </w:r>
            <w:r w:rsidR="009933EC" w:rsidRPr="009933EC">
              <w:t>Projekt neplánuje vzájemnou spolupráci s dalšími subjekty (osobami, organizacemi – školy, školská zařízení, neziskové organizace, místní podnikatelé, řemeslníci) při vzdělávání</w:t>
            </w:r>
          </w:p>
        </w:tc>
        <w:tc>
          <w:tcPr>
            <w:tcW w:w="2551" w:type="dxa"/>
            <w:vMerge/>
          </w:tcPr>
          <w:p w:rsidR="00B70A4E" w:rsidRDefault="00B70A4E" w:rsidP="00E972DA"/>
        </w:tc>
      </w:tr>
      <w:tr w:rsidR="00B70A4E" w:rsidTr="00B70A4E">
        <w:tc>
          <w:tcPr>
            <w:tcW w:w="988" w:type="dxa"/>
            <w:vMerge w:val="restart"/>
            <w:vAlign w:val="center"/>
          </w:tcPr>
          <w:p w:rsidR="00B70A4E" w:rsidRDefault="00B70A4E" w:rsidP="00B70A4E">
            <w:pPr>
              <w:jc w:val="center"/>
            </w:pPr>
            <w:r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B70A4E" w:rsidRDefault="00B70A4E" w:rsidP="00E972DA">
            <w:r>
              <w:t>Projekt řeší využití výstupů projektu v kalendářním roce.</w:t>
            </w:r>
          </w:p>
          <w:p w:rsidR="00EB3C5F" w:rsidRDefault="00EB3C5F" w:rsidP="00E972DA"/>
        </w:tc>
        <w:tc>
          <w:tcPr>
            <w:tcW w:w="4253" w:type="dxa"/>
          </w:tcPr>
          <w:p w:rsidR="00B70A4E" w:rsidRDefault="00B70A4E" w:rsidP="00E972DA">
            <w:r>
              <w:rPr>
                <w:b/>
              </w:rPr>
              <w:lastRenderedPageBreak/>
              <w:t>20</w:t>
            </w:r>
            <w:r w:rsidRPr="003D54F5">
              <w:rPr>
                <w:b/>
              </w:rPr>
              <w:t xml:space="preserve"> bodů</w:t>
            </w:r>
            <w:r>
              <w:t xml:space="preserve"> – Výstupy projektu jsou využité více jak deset měsíců v roce.</w:t>
            </w:r>
          </w:p>
        </w:tc>
        <w:tc>
          <w:tcPr>
            <w:tcW w:w="2551" w:type="dxa"/>
            <w:vMerge w:val="restart"/>
            <w:vAlign w:val="center"/>
          </w:tcPr>
          <w:p w:rsidR="00B70A4E" w:rsidRPr="008A3345" w:rsidRDefault="00B70A4E" w:rsidP="00E972DA">
            <w:pPr>
              <w:rPr>
                <w:i/>
              </w:rPr>
            </w:pPr>
            <w:r w:rsidRPr="008A3345">
              <w:rPr>
                <w:i/>
              </w:rPr>
              <w:t>Studie proveditelnosti</w:t>
            </w:r>
          </w:p>
        </w:tc>
      </w:tr>
      <w:tr w:rsidR="00B70A4E" w:rsidTr="00B70A4E">
        <w:tc>
          <w:tcPr>
            <w:tcW w:w="988" w:type="dxa"/>
            <w:vMerge/>
            <w:vAlign w:val="center"/>
          </w:tcPr>
          <w:p w:rsidR="00B70A4E" w:rsidRDefault="00B70A4E" w:rsidP="00B70A4E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B70A4E" w:rsidRDefault="00B70A4E" w:rsidP="00E972DA"/>
        </w:tc>
        <w:tc>
          <w:tcPr>
            <w:tcW w:w="4253" w:type="dxa"/>
          </w:tcPr>
          <w:p w:rsidR="00B70A4E" w:rsidRDefault="00B70A4E" w:rsidP="00E972DA">
            <w:r>
              <w:rPr>
                <w:b/>
              </w:rPr>
              <w:t>10</w:t>
            </w:r>
            <w:r w:rsidRPr="003D54F5">
              <w:rPr>
                <w:b/>
              </w:rPr>
              <w:t xml:space="preserve"> bodů</w:t>
            </w:r>
            <w:r>
              <w:t xml:space="preserve"> – Výstupy projektu jsou využité deset měsíců v roce.</w:t>
            </w:r>
          </w:p>
        </w:tc>
        <w:tc>
          <w:tcPr>
            <w:tcW w:w="2551" w:type="dxa"/>
            <w:vMerge/>
            <w:vAlign w:val="center"/>
          </w:tcPr>
          <w:p w:rsidR="00B70A4E" w:rsidRPr="008A3345" w:rsidRDefault="00B70A4E" w:rsidP="00E972DA">
            <w:pPr>
              <w:rPr>
                <w:i/>
              </w:rPr>
            </w:pPr>
          </w:p>
        </w:tc>
      </w:tr>
      <w:tr w:rsidR="00B70A4E" w:rsidTr="00B70A4E">
        <w:tc>
          <w:tcPr>
            <w:tcW w:w="988" w:type="dxa"/>
            <w:vMerge/>
            <w:vAlign w:val="center"/>
          </w:tcPr>
          <w:p w:rsidR="00B70A4E" w:rsidRDefault="00B70A4E" w:rsidP="00B70A4E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B70A4E" w:rsidRDefault="00B70A4E" w:rsidP="00E972DA"/>
        </w:tc>
        <w:tc>
          <w:tcPr>
            <w:tcW w:w="4253" w:type="dxa"/>
          </w:tcPr>
          <w:p w:rsidR="00B70A4E" w:rsidRDefault="00B70A4E" w:rsidP="00E972DA">
            <w:r>
              <w:rPr>
                <w:b/>
              </w:rPr>
              <w:t xml:space="preserve">0 </w:t>
            </w:r>
            <w:r w:rsidRPr="003D54F5">
              <w:rPr>
                <w:b/>
              </w:rPr>
              <w:t>bodů</w:t>
            </w:r>
            <w:r>
              <w:t xml:space="preserve"> – Výstupy projektu jsou využité méně jak deset měsíců v roce.</w:t>
            </w:r>
          </w:p>
        </w:tc>
        <w:tc>
          <w:tcPr>
            <w:tcW w:w="2551" w:type="dxa"/>
            <w:vMerge/>
            <w:vAlign w:val="center"/>
          </w:tcPr>
          <w:p w:rsidR="00B70A4E" w:rsidRDefault="00B70A4E" w:rsidP="00E972DA"/>
        </w:tc>
      </w:tr>
      <w:tr w:rsidR="000E5075" w:rsidTr="00B70A4E">
        <w:tc>
          <w:tcPr>
            <w:tcW w:w="988" w:type="dxa"/>
            <w:vMerge w:val="restart"/>
            <w:vAlign w:val="center"/>
          </w:tcPr>
          <w:p w:rsidR="000E5075" w:rsidRDefault="000E5075" w:rsidP="000E5075">
            <w:pPr>
              <w:jc w:val="center"/>
            </w:pPr>
            <w:r>
              <w:t>4</w:t>
            </w:r>
          </w:p>
        </w:tc>
        <w:tc>
          <w:tcPr>
            <w:tcW w:w="3118" w:type="dxa"/>
            <w:vMerge w:val="restart"/>
            <w:vAlign w:val="center"/>
          </w:tcPr>
          <w:p w:rsidR="001079D8" w:rsidRDefault="001079D8" w:rsidP="001079D8">
            <w:r>
              <w:t>Počet obyvatel v obci (kde se nachází zařízení, ve kterém je projekt realizován) ke dni 1. 1. 202</w:t>
            </w:r>
            <w:r w:rsidR="00BE3E2A">
              <w:t>1</w:t>
            </w:r>
            <w:r>
              <w:t>.</w:t>
            </w:r>
          </w:p>
          <w:p w:rsidR="000E5075" w:rsidRDefault="000E5075" w:rsidP="000E5075"/>
        </w:tc>
        <w:tc>
          <w:tcPr>
            <w:tcW w:w="4253" w:type="dxa"/>
          </w:tcPr>
          <w:p w:rsidR="000E5075" w:rsidRDefault="000E5075" w:rsidP="000E5075">
            <w:r>
              <w:rPr>
                <w:b/>
              </w:rPr>
              <w:t>2</w:t>
            </w:r>
            <w:r w:rsidRPr="00EC601B">
              <w:rPr>
                <w:b/>
              </w:rPr>
              <w:t>0 bodů</w:t>
            </w:r>
            <w:r>
              <w:t xml:space="preserve"> – Počet obyvatel do 2 000 (včetně)</w:t>
            </w:r>
          </w:p>
        </w:tc>
        <w:tc>
          <w:tcPr>
            <w:tcW w:w="2551" w:type="dxa"/>
            <w:vMerge w:val="restart"/>
            <w:vAlign w:val="center"/>
          </w:tcPr>
          <w:p w:rsidR="000E5075" w:rsidRDefault="000E5075" w:rsidP="00BE3E2A">
            <w:r w:rsidRPr="00F13D7B">
              <w:rPr>
                <w:i/>
              </w:rPr>
              <w:t>Studie proveditelnosti</w:t>
            </w:r>
            <w:r>
              <w:rPr>
                <w:i/>
              </w:rPr>
              <w:t>, veřejně dostupná statistika ČSÚ – počet obyvatel v obcích k datu 1. 1. 202</w:t>
            </w:r>
            <w:r w:rsidR="00BE3E2A">
              <w:rPr>
                <w:i/>
              </w:rPr>
              <w:t>1</w:t>
            </w:r>
            <w:bookmarkStart w:id="0" w:name="_GoBack"/>
            <w:bookmarkEnd w:id="0"/>
          </w:p>
        </w:tc>
      </w:tr>
      <w:tr w:rsidR="000E5075" w:rsidTr="008C191B">
        <w:trPr>
          <w:trHeight w:val="398"/>
        </w:trPr>
        <w:tc>
          <w:tcPr>
            <w:tcW w:w="988" w:type="dxa"/>
            <w:vMerge/>
            <w:vAlign w:val="center"/>
          </w:tcPr>
          <w:p w:rsidR="000E5075" w:rsidRDefault="000E5075" w:rsidP="000E5075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0E5075" w:rsidRDefault="000E5075" w:rsidP="000E5075"/>
        </w:tc>
        <w:tc>
          <w:tcPr>
            <w:tcW w:w="4253" w:type="dxa"/>
            <w:vAlign w:val="center"/>
          </w:tcPr>
          <w:p w:rsidR="000E5075" w:rsidRDefault="000E5075" w:rsidP="000E5075">
            <w:r>
              <w:rPr>
                <w:b/>
              </w:rPr>
              <w:t>10</w:t>
            </w:r>
            <w:r w:rsidRPr="00EC601B">
              <w:rPr>
                <w:b/>
              </w:rPr>
              <w:t xml:space="preserve"> bodů</w:t>
            </w:r>
            <w:r>
              <w:t xml:space="preserve"> – Počet obyvatel od 2 001 do 5 000 (včetně)</w:t>
            </w:r>
          </w:p>
        </w:tc>
        <w:tc>
          <w:tcPr>
            <w:tcW w:w="2551" w:type="dxa"/>
            <w:vMerge/>
            <w:vAlign w:val="center"/>
          </w:tcPr>
          <w:p w:rsidR="000E5075" w:rsidRDefault="000E5075" w:rsidP="000E5075"/>
        </w:tc>
      </w:tr>
      <w:tr w:rsidR="000E5075" w:rsidTr="008C191B">
        <w:trPr>
          <w:trHeight w:val="397"/>
        </w:trPr>
        <w:tc>
          <w:tcPr>
            <w:tcW w:w="988" w:type="dxa"/>
            <w:vMerge/>
            <w:vAlign w:val="center"/>
          </w:tcPr>
          <w:p w:rsidR="000E5075" w:rsidRDefault="000E5075" w:rsidP="000E5075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0E5075" w:rsidRDefault="000E5075" w:rsidP="000E5075"/>
        </w:tc>
        <w:tc>
          <w:tcPr>
            <w:tcW w:w="4253" w:type="dxa"/>
            <w:vAlign w:val="center"/>
          </w:tcPr>
          <w:p w:rsidR="000E5075" w:rsidRPr="00EC601B" w:rsidRDefault="000E5075" w:rsidP="000E5075">
            <w:pPr>
              <w:rPr>
                <w:b/>
              </w:rPr>
            </w:pPr>
            <w:r>
              <w:rPr>
                <w:b/>
              </w:rPr>
              <w:t xml:space="preserve">0 bodů </w:t>
            </w:r>
            <w:r>
              <w:t>– Počet obyvatel nad 5 000</w:t>
            </w:r>
          </w:p>
        </w:tc>
        <w:tc>
          <w:tcPr>
            <w:tcW w:w="2551" w:type="dxa"/>
            <w:vMerge/>
            <w:vAlign w:val="center"/>
          </w:tcPr>
          <w:p w:rsidR="000E5075" w:rsidRDefault="000E5075" w:rsidP="000E5075"/>
        </w:tc>
      </w:tr>
      <w:tr w:rsidR="0056483F" w:rsidTr="00B70A4E">
        <w:tc>
          <w:tcPr>
            <w:tcW w:w="988" w:type="dxa"/>
            <w:vMerge w:val="restart"/>
            <w:vAlign w:val="center"/>
          </w:tcPr>
          <w:p w:rsidR="0056483F" w:rsidRDefault="0056483F" w:rsidP="0056483F">
            <w:pPr>
              <w:jc w:val="center"/>
            </w:pPr>
            <w:r>
              <w:t>5</w:t>
            </w:r>
          </w:p>
        </w:tc>
        <w:tc>
          <w:tcPr>
            <w:tcW w:w="3118" w:type="dxa"/>
            <w:vMerge w:val="restart"/>
            <w:vAlign w:val="center"/>
          </w:tcPr>
          <w:p w:rsidR="0056483F" w:rsidRDefault="0056483F" w:rsidP="0056483F">
            <w:r>
              <w:t>Finanční náročnost projektu.</w:t>
            </w:r>
          </w:p>
          <w:p w:rsidR="0056483F" w:rsidRDefault="0056483F" w:rsidP="0056483F"/>
        </w:tc>
        <w:tc>
          <w:tcPr>
            <w:tcW w:w="4253" w:type="dxa"/>
          </w:tcPr>
          <w:p w:rsidR="0056483F" w:rsidRDefault="0056483F" w:rsidP="00C63B8E">
            <w:r>
              <w:rPr>
                <w:b/>
              </w:rPr>
              <w:t>2</w:t>
            </w:r>
            <w:r w:rsidRPr="00313302">
              <w:rPr>
                <w:b/>
              </w:rPr>
              <w:t>0 bodů</w:t>
            </w:r>
            <w:r>
              <w:t xml:space="preserve"> – Celkové způsobilé výdaje činí max. 661 536, 14 Kč (včetně).</w:t>
            </w:r>
          </w:p>
        </w:tc>
        <w:tc>
          <w:tcPr>
            <w:tcW w:w="2551" w:type="dxa"/>
            <w:vMerge w:val="restart"/>
            <w:vAlign w:val="center"/>
          </w:tcPr>
          <w:p w:rsidR="0056483F" w:rsidRDefault="0056483F" w:rsidP="0056483F">
            <w:pPr>
              <w:rPr>
                <w:i/>
              </w:rPr>
            </w:pPr>
            <w:r>
              <w:rPr>
                <w:i/>
              </w:rPr>
              <w:t>Žádost o podporu,</w:t>
            </w:r>
          </w:p>
          <w:p w:rsidR="0056483F" w:rsidRDefault="0056483F" w:rsidP="0056483F">
            <w:r w:rsidRPr="008A3345">
              <w:rPr>
                <w:i/>
              </w:rPr>
              <w:t>Studie proveditelnosti</w:t>
            </w:r>
          </w:p>
        </w:tc>
      </w:tr>
      <w:tr w:rsidR="0056483F" w:rsidTr="00B70A4E">
        <w:tc>
          <w:tcPr>
            <w:tcW w:w="988" w:type="dxa"/>
            <w:vMerge/>
          </w:tcPr>
          <w:p w:rsidR="0056483F" w:rsidRDefault="0056483F" w:rsidP="0056483F"/>
        </w:tc>
        <w:tc>
          <w:tcPr>
            <w:tcW w:w="3118" w:type="dxa"/>
            <w:vMerge/>
          </w:tcPr>
          <w:p w:rsidR="0056483F" w:rsidRDefault="0056483F" w:rsidP="0056483F"/>
        </w:tc>
        <w:tc>
          <w:tcPr>
            <w:tcW w:w="4253" w:type="dxa"/>
          </w:tcPr>
          <w:p w:rsidR="0056483F" w:rsidRDefault="0056483F" w:rsidP="0056483F">
            <w:r>
              <w:rPr>
                <w:b/>
              </w:rPr>
              <w:t>0</w:t>
            </w:r>
            <w:r w:rsidRPr="00313302">
              <w:rPr>
                <w:b/>
              </w:rPr>
              <w:t xml:space="preserve"> bodů</w:t>
            </w:r>
            <w:r>
              <w:t xml:space="preserve"> – Celkové způsobilé výdaje jsou vyšší než 661 536,15 Kč (včetně).</w:t>
            </w:r>
          </w:p>
        </w:tc>
        <w:tc>
          <w:tcPr>
            <w:tcW w:w="2551" w:type="dxa"/>
            <w:vMerge/>
          </w:tcPr>
          <w:p w:rsidR="0056483F" w:rsidRDefault="0056483F" w:rsidP="0056483F"/>
        </w:tc>
      </w:tr>
    </w:tbl>
    <w:p w:rsidR="0089465E" w:rsidRDefault="0089465E"/>
    <w:sectPr w:rsidR="0089465E" w:rsidSect="00FC0497">
      <w:footerReference w:type="default" r:id="rId9"/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1F" w:rsidRDefault="000D061F" w:rsidP="00460FC6">
      <w:pPr>
        <w:spacing w:after="0" w:line="240" w:lineRule="auto"/>
      </w:pPr>
      <w:r>
        <w:separator/>
      </w:r>
    </w:p>
  </w:endnote>
  <w:endnote w:type="continuationSeparator" w:id="0">
    <w:p w:rsidR="000D061F" w:rsidRDefault="000D061F" w:rsidP="0046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210405"/>
      <w:docPartObj>
        <w:docPartGallery w:val="Page Numbers (Bottom of Page)"/>
        <w:docPartUnique/>
      </w:docPartObj>
    </w:sdtPr>
    <w:sdtEndPr/>
    <w:sdtContent>
      <w:p w:rsidR="00A52A83" w:rsidRDefault="00A52A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E2A">
          <w:rPr>
            <w:noProof/>
          </w:rPr>
          <w:t>10</w:t>
        </w:r>
        <w:r>
          <w:fldChar w:fldCharType="end"/>
        </w:r>
      </w:p>
    </w:sdtContent>
  </w:sdt>
  <w:p w:rsidR="00A52A83" w:rsidRDefault="00A52A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1F" w:rsidRDefault="000D061F" w:rsidP="00460FC6">
      <w:pPr>
        <w:spacing w:after="0" w:line="240" w:lineRule="auto"/>
      </w:pPr>
      <w:r>
        <w:separator/>
      </w:r>
    </w:p>
  </w:footnote>
  <w:footnote w:type="continuationSeparator" w:id="0">
    <w:p w:rsidR="000D061F" w:rsidRDefault="000D061F" w:rsidP="00460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77214"/>
    <w:multiLevelType w:val="hybridMultilevel"/>
    <w:tmpl w:val="B004084A"/>
    <w:lvl w:ilvl="0" w:tplc="50AE7DA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41D5D"/>
    <w:multiLevelType w:val="hybridMultilevel"/>
    <w:tmpl w:val="BDE0CAC4"/>
    <w:lvl w:ilvl="0" w:tplc="4B72BD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98"/>
    <w:rsid w:val="0000060E"/>
    <w:rsid w:val="00001686"/>
    <w:rsid w:val="00003E85"/>
    <w:rsid w:val="000123FC"/>
    <w:rsid w:val="000129B5"/>
    <w:rsid w:val="00015429"/>
    <w:rsid w:val="0001603E"/>
    <w:rsid w:val="00017CE3"/>
    <w:rsid w:val="00017FE5"/>
    <w:rsid w:val="00021974"/>
    <w:rsid w:val="0002428E"/>
    <w:rsid w:val="00024A4B"/>
    <w:rsid w:val="00031A73"/>
    <w:rsid w:val="00031C15"/>
    <w:rsid w:val="0003220A"/>
    <w:rsid w:val="00033C17"/>
    <w:rsid w:val="00033FC1"/>
    <w:rsid w:val="00035167"/>
    <w:rsid w:val="00035C04"/>
    <w:rsid w:val="00045D22"/>
    <w:rsid w:val="0004683B"/>
    <w:rsid w:val="00050032"/>
    <w:rsid w:val="000500B5"/>
    <w:rsid w:val="00050E7C"/>
    <w:rsid w:val="00052144"/>
    <w:rsid w:val="00054014"/>
    <w:rsid w:val="00056343"/>
    <w:rsid w:val="0006363C"/>
    <w:rsid w:val="000644C5"/>
    <w:rsid w:val="000655E6"/>
    <w:rsid w:val="00066C8B"/>
    <w:rsid w:val="00067BE4"/>
    <w:rsid w:val="00067CEC"/>
    <w:rsid w:val="00070BD8"/>
    <w:rsid w:val="00070CF5"/>
    <w:rsid w:val="0007189F"/>
    <w:rsid w:val="00072D98"/>
    <w:rsid w:val="00075512"/>
    <w:rsid w:val="00075DDB"/>
    <w:rsid w:val="00077A14"/>
    <w:rsid w:val="00087BF9"/>
    <w:rsid w:val="000906AC"/>
    <w:rsid w:val="00090B25"/>
    <w:rsid w:val="000921B9"/>
    <w:rsid w:val="00094806"/>
    <w:rsid w:val="0009553D"/>
    <w:rsid w:val="000A04D7"/>
    <w:rsid w:val="000A0BA5"/>
    <w:rsid w:val="000A13E8"/>
    <w:rsid w:val="000A15E6"/>
    <w:rsid w:val="000A1783"/>
    <w:rsid w:val="000A4886"/>
    <w:rsid w:val="000A4A42"/>
    <w:rsid w:val="000B1523"/>
    <w:rsid w:val="000B159E"/>
    <w:rsid w:val="000B293E"/>
    <w:rsid w:val="000B4EFF"/>
    <w:rsid w:val="000B6EEA"/>
    <w:rsid w:val="000C1CDF"/>
    <w:rsid w:val="000C5BDB"/>
    <w:rsid w:val="000C669F"/>
    <w:rsid w:val="000D061F"/>
    <w:rsid w:val="000D1A46"/>
    <w:rsid w:val="000D245E"/>
    <w:rsid w:val="000E091D"/>
    <w:rsid w:val="000E1F54"/>
    <w:rsid w:val="000E3A5C"/>
    <w:rsid w:val="000E5075"/>
    <w:rsid w:val="000F0ABD"/>
    <w:rsid w:val="000F1B41"/>
    <w:rsid w:val="000F279E"/>
    <w:rsid w:val="000F626E"/>
    <w:rsid w:val="000F63A8"/>
    <w:rsid w:val="00100C4B"/>
    <w:rsid w:val="00100F33"/>
    <w:rsid w:val="00102CD9"/>
    <w:rsid w:val="00103386"/>
    <w:rsid w:val="001037EC"/>
    <w:rsid w:val="001048EF"/>
    <w:rsid w:val="00106509"/>
    <w:rsid w:val="00107132"/>
    <w:rsid w:val="001079D8"/>
    <w:rsid w:val="00107C78"/>
    <w:rsid w:val="00113FDA"/>
    <w:rsid w:val="001151FA"/>
    <w:rsid w:val="001317D6"/>
    <w:rsid w:val="001350AE"/>
    <w:rsid w:val="00135665"/>
    <w:rsid w:val="00136A28"/>
    <w:rsid w:val="00137A50"/>
    <w:rsid w:val="00140344"/>
    <w:rsid w:val="00143A27"/>
    <w:rsid w:val="00146871"/>
    <w:rsid w:val="00146CEF"/>
    <w:rsid w:val="0015271E"/>
    <w:rsid w:val="0016226C"/>
    <w:rsid w:val="00165E17"/>
    <w:rsid w:val="00166BB4"/>
    <w:rsid w:val="00170589"/>
    <w:rsid w:val="00172498"/>
    <w:rsid w:val="001724EE"/>
    <w:rsid w:val="00174820"/>
    <w:rsid w:val="00175434"/>
    <w:rsid w:val="0017652C"/>
    <w:rsid w:val="00177539"/>
    <w:rsid w:val="0018027E"/>
    <w:rsid w:val="00183263"/>
    <w:rsid w:val="00187FF6"/>
    <w:rsid w:val="001921AF"/>
    <w:rsid w:val="00193654"/>
    <w:rsid w:val="00195E08"/>
    <w:rsid w:val="00197B5C"/>
    <w:rsid w:val="00197F86"/>
    <w:rsid w:val="001A0320"/>
    <w:rsid w:val="001A2AF4"/>
    <w:rsid w:val="001A46D6"/>
    <w:rsid w:val="001A4F5E"/>
    <w:rsid w:val="001A5C5C"/>
    <w:rsid w:val="001A6202"/>
    <w:rsid w:val="001B4120"/>
    <w:rsid w:val="001B42EA"/>
    <w:rsid w:val="001B44F8"/>
    <w:rsid w:val="001B6AF0"/>
    <w:rsid w:val="001B73E8"/>
    <w:rsid w:val="001C0983"/>
    <w:rsid w:val="001C5309"/>
    <w:rsid w:val="001D0123"/>
    <w:rsid w:val="001D17E3"/>
    <w:rsid w:val="001D35F9"/>
    <w:rsid w:val="001D4ACB"/>
    <w:rsid w:val="001D657E"/>
    <w:rsid w:val="001E021E"/>
    <w:rsid w:val="001E2310"/>
    <w:rsid w:val="001E48C0"/>
    <w:rsid w:val="001F53CE"/>
    <w:rsid w:val="00200984"/>
    <w:rsid w:val="00201683"/>
    <w:rsid w:val="00204553"/>
    <w:rsid w:val="00204796"/>
    <w:rsid w:val="00204A81"/>
    <w:rsid w:val="002074E3"/>
    <w:rsid w:val="00207B08"/>
    <w:rsid w:val="00211A9D"/>
    <w:rsid w:val="00211AAE"/>
    <w:rsid w:val="0021398E"/>
    <w:rsid w:val="00215926"/>
    <w:rsid w:val="00217BC2"/>
    <w:rsid w:val="0023033E"/>
    <w:rsid w:val="00230BA2"/>
    <w:rsid w:val="002338D0"/>
    <w:rsid w:val="002339B5"/>
    <w:rsid w:val="00234402"/>
    <w:rsid w:val="00236879"/>
    <w:rsid w:val="002377E0"/>
    <w:rsid w:val="0024219A"/>
    <w:rsid w:val="002428C4"/>
    <w:rsid w:val="00244698"/>
    <w:rsid w:val="0025059C"/>
    <w:rsid w:val="002517D0"/>
    <w:rsid w:val="00252787"/>
    <w:rsid w:val="00253F99"/>
    <w:rsid w:val="00254352"/>
    <w:rsid w:val="002548E5"/>
    <w:rsid w:val="00262153"/>
    <w:rsid w:val="00264F06"/>
    <w:rsid w:val="0027146C"/>
    <w:rsid w:val="00272E71"/>
    <w:rsid w:val="002735E1"/>
    <w:rsid w:val="0027424F"/>
    <w:rsid w:val="00274B28"/>
    <w:rsid w:val="00275FB3"/>
    <w:rsid w:val="002801DD"/>
    <w:rsid w:val="002815A9"/>
    <w:rsid w:val="00281763"/>
    <w:rsid w:val="00282115"/>
    <w:rsid w:val="002844ED"/>
    <w:rsid w:val="00284D7E"/>
    <w:rsid w:val="00290D1C"/>
    <w:rsid w:val="00290FB7"/>
    <w:rsid w:val="00291692"/>
    <w:rsid w:val="00292B5C"/>
    <w:rsid w:val="002944A9"/>
    <w:rsid w:val="002A29E4"/>
    <w:rsid w:val="002A4326"/>
    <w:rsid w:val="002B137D"/>
    <w:rsid w:val="002B25C2"/>
    <w:rsid w:val="002B27FF"/>
    <w:rsid w:val="002B40E2"/>
    <w:rsid w:val="002B5DA6"/>
    <w:rsid w:val="002C0045"/>
    <w:rsid w:val="002C222F"/>
    <w:rsid w:val="002C43AB"/>
    <w:rsid w:val="002C60EF"/>
    <w:rsid w:val="002C630F"/>
    <w:rsid w:val="002D1615"/>
    <w:rsid w:val="002D2A0C"/>
    <w:rsid w:val="002D5396"/>
    <w:rsid w:val="002D6072"/>
    <w:rsid w:val="002D6303"/>
    <w:rsid w:val="002D65D0"/>
    <w:rsid w:val="002E0A48"/>
    <w:rsid w:val="002E2C6F"/>
    <w:rsid w:val="002E3314"/>
    <w:rsid w:val="002E4D68"/>
    <w:rsid w:val="002E5996"/>
    <w:rsid w:val="002E6366"/>
    <w:rsid w:val="002E69DC"/>
    <w:rsid w:val="002E75CD"/>
    <w:rsid w:val="002F3027"/>
    <w:rsid w:val="003010F5"/>
    <w:rsid w:val="00301DAC"/>
    <w:rsid w:val="00310299"/>
    <w:rsid w:val="00310C0F"/>
    <w:rsid w:val="00310D45"/>
    <w:rsid w:val="00311615"/>
    <w:rsid w:val="00313081"/>
    <w:rsid w:val="00313302"/>
    <w:rsid w:val="0031402D"/>
    <w:rsid w:val="00316A2B"/>
    <w:rsid w:val="00324185"/>
    <w:rsid w:val="0032465D"/>
    <w:rsid w:val="00326B6D"/>
    <w:rsid w:val="00327B82"/>
    <w:rsid w:val="0033038E"/>
    <w:rsid w:val="003310E2"/>
    <w:rsid w:val="003359AC"/>
    <w:rsid w:val="003400A3"/>
    <w:rsid w:val="00342EF9"/>
    <w:rsid w:val="003533B2"/>
    <w:rsid w:val="00355728"/>
    <w:rsid w:val="00356441"/>
    <w:rsid w:val="003574D3"/>
    <w:rsid w:val="0035776C"/>
    <w:rsid w:val="003601F2"/>
    <w:rsid w:val="003614A0"/>
    <w:rsid w:val="003653D7"/>
    <w:rsid w:val="00367CC1"/>
    <w:rsid w:val="00372969"/>
    <w:rsid w:val="00374CE0"/>
    <w:rsid w:val="00374EA1"/>
    <w:rsid w:val="0037603F"/>
    <w:rsid w:val="00377ADB"/>
    <w:rsid w:val="00382BB3"/>
    <w:rsid w:val="00386E37"/>
    <w:rsid w:val="00387808"/>
    <w:rsid w:val="00390C30"/>
    <w:rsid w:val="00391367"/>
    <w:rsid w:val="003921DB"/>
    <w:rsid w:val="00392960"/>
    <w:rsid w:val="00393A85"/>
    <w:rsid w:val="00394B50"/>
    <w:rsid w:val="003952AD"/>
    <w:rsid w:val="00395ACC"/>
    <w:rsid w:val="00396489"/>
    <w:rsid w:val="003976AE"/>
    <w:rsid w:val="00397B56"/>
    <w:rsid w:val="003A044E"/>
    <w:rsid w:val="003A1327"/>
    <w:rsid w:val="003A2531"/>
    <w:rsid w:val="003A3170"/>
    <w:rsid w:val="003A449A"/>
    <w:rsid w:val="003A7628"/>
    <w:rsid w:val="003B13CA"/>
    <w:rsid w:val="003B62E0"/>
    <w:rsid w:val="003C1B24"/>
    <w:rsid w:val="003D4C95"/>
    <w:rsid w:val="003D54F5"/>
    <w:rsid w:val="003D5A79"/>
    <w:rsid w:val="003D5EC7"/>
    <w:rsid w:val="003D6F66"/>
    <w:rsid w:val="003D7BDF"/>
    <w:rsid w:val="003E0526"/>
    <w:rsid w:val="003E2442"/>
    <w:rsid w:val="003E4762"/>
    <w:rsid w:val="003E7013"/>
    <w:rsid w:val="003F0CDF"/>
    <w:rsid w:val="003F4A5B"/>
    <w:rsid w:val="00400B00"/>
    <w:rsid w:val="00400BF5"/>
    <w:rsid w:val="004024A1"/>
    <w:rsid w:val="004115C5"/>
    <w:rsid w:val="00412400"/>
    <w:rsid w:val="0041319B"/>
    <w:rsid w:val="00422F40"/>
    <w:rsid w:val="00423F03"/>
    <w:rsid w:val="00424252"/>
    <w:rsid w:val="00424A5C"/>
    <w:rsid w:val="00426C56"/>
    <w:rsid w:val="004310A3"/>
    <w:rsid w:val="004313A7"/>
    <w:rsid w:val="004315B1"/>
    <w:rsid w:val="00432F9B"/>
    <w:rsid w:val="004349D4"/>
    <w:rsid w:val="00435295"/>
    <w:rsid w:val="00436387"/>
    <w:rsid w:val="00437BF4"/>
    <w:rsid w:val="00440A67"/>
    <w:rsid w:val="00441857"/>
    <w:rsid w:val="00442859"/>
    <w:rsid w:val="00444C78"/>
    <w:rsid w:val="00460C25"/>
    <w:rsid w:val="00460C83"/>
    <w:rsid w:val="00460FC6"/>
    <w:rsid w:val="00463DB9"/>
    <w:rsid w:val="00465955"/>
    <w:rsid w:val="00474CA1"/>
    <w:rsid w:val="00475915"/>
    <w:rsid w:val="00475BD1"/>
    <w:rsid w:val="00482BB7"/>
    <w:rsid w:val="0048366A"/>
    <w:rsid w:val="004837FF"/>
    <w:rsid w:val="0048582E"/>
    <w:rsid w:val="0048644F"/>
    <w:rsid w:val="004879C1"/>
    <w:rsid w:val="004922E2"/>
    <w:rsid w:val="004942FF"/>
    <w:rsid w:val="00495AB4"/>
    <w:rsid w:val="00495CC2"/>
    <w:rsid w:val="00497D26"/>
    <w:rsid w:val="004A2B9F"/>
    <w:rsid w:val="004A52FE"/>
    <w:rsid w:val="004A58C7"/>
    <w:rsid w:val="004A659E"/>
    <w:rsid w:val="004A729A"/>
    <w:rsid w:val="004B1402"/>
    <w:rsid w:val="004B30CB"/>
    <w:rsid w:val="004B386F"/>
    <w:rsid w:val="004C03AE"/>
    <w:rsid w:val="004C28CE"/>
    <w:rsid w:val="004C29B9"/>
    <w:rsid w:val="004C2BEE"/>
    <w:rsid w:val="004C5FAB"/>
    <w:rsid w:val="004C6673"/>
    <w:rsid w:val="004C76AE"/>
    <w:rsid w:val="004C7DCF"/>
    <w:rsid w:val="004D44E3"/>
    <w:rsid w:val="004E015A"/>
    <w:rsid w:val="004E06A0"/>
    <w:rsid w:val="004E12AA"/>
    <w:rsid w:val="004E40C8"/>
    <w:rsid w:val="004E746A"/>
    <w:rsid w:val="004E7617"/>
    <w:rsid w:val="004F1BFC"/>
    <w:rsid w:val="004F4389"/>
    <w:rsid w:val="004F7C83"/>
    <w:rsid w:val="0050007F"/>
    <w:rsid w:val="0050174D"/>
    <w:rsid w:val="005153F4"/>
    <w:rsid w:val="00515D33"/>
    <w:rsid w:val="005174BB"/>
    <w:rsid w:val="005176CE"/>
    <w:rsid w:val="0052061D"/>
    <w:rsid w:val="00521FC1"/>
    <w:rsid w:val="00522024"/>
    <w:rsid w:val="00523F35"/>
    <w:rsid w:val="00524656"/>
    <w:rsid w:val="005342B7"/>
    <w:rsid w:val="005352B6"/>
    <w:rsid w:val="00537C13"/>
    <w:rsid w:val="00540378"/>
    <w:rsid w:val="00542361"/>
    <w:rsid w:val="005425D2"/>
    <w:rsid w:val="005543C6"/>
    <w:rsid w:val="0056088B"/>
    <w:rsid w:val="00560B9A"/>
    <w:rsid w:val="00561991"/>
    <w:rsid w:val="0056483F"/>
    <w:rsid w:val="00565558"/>
    <w:rsid w:val="005667B5"/>
    <w:rsid w:val="00567F24"/>
    <w:rsid w:val="00571267"/>
    <w:rsid w:val="00571357"/>
    <w:rsid w:val="00571C85"/>
    <w:rsid w:val="00572F40"/>
    <w:rsid w:val="00572F86"/>
    <w:rsid w:val="00576F1B"/>
    <w:rsid w:val="00582717"/>
    <w:rsid w:val="005836CE"/>
    <w:rsid w:val="005854BE"/>
    <w:rsid w:val="00587D4B"/>
    <w:rsid w:val="00591BE8"/>
    <w:rsid w:val="0059322C"/>
    <w:rsid w:val="00593CF1"/>
    <w:rsid w:val="0059427D"/>
    <w:rsid w:val="00594DDF"/>
    <w:rsid w:val="005964EA"/>
    <w:rsid w:val="005A0017"/>
    <w:rsid w:val="005A4E62"/>
    <w:rsid w:val="005B2CA1"/>
    <w:rsid w:val="005B577A"/>
    <w:rsid w:val="005B76ED"/>
    <w:rsid w:val="005C090C"/>
    <w:rsid w:val="005C0CF7"/>
    <w:rsid w:val="005C2200"/>
    <w:rsid w:val="005C37D7"/>
    <w:rsid w:val="005C489F"/>
    <w:rsid w:val="005C4F3E"/>
    <w:rsid w:val="005C70B1"/>
    <w:rsid w:val="005D0D05"/>
    <w:rsid w:val="005D7994"/>
    <w:rsid w:val="005E25ED"/>
    <w:rsid w:val="005E4DC5"/>
    <w:rsid w:val="005E581A"/>
    <w:rsid w:val="005E690D"/>
    <w:rsid w:val="005F2704"/>
    <w:rsid w:val="005F2EEA"/>
    <w:rsid w:val="005F3D7C"/>
    <w:rsid w:val="005F4C8D"/>
    <w:rsid w:val="00601E47"/>
    <w:rsid w:val="00602B85"/>
    <w:rsid w:val="006043FF"/>
    <w:rsid w:val="00606027"/>
    <w:rsid w:val="00607D7F"/>
    <w:rsid w:val="006236BB"/>
    <w:rsid w:val="00623781"/>
    <w:rsid w:val="00630924"/>
    <w:rsid w:val="00635E8B"/>
    <w:rsid w:val="0064437D"/>
    <w:rsid w:val="00644EB6"/>
    <w:rsid w:val="00651CD6"/>
    <w:rsid w:val="00652D20"/>
    <w:rsid w:val="00654342"/>
    <w:rsid w:val="0065675C"/>
    <w:rsid w:val="00656A99"/>
    <w:rsid w:val="006575FD"/>
    <w:rsid w:val="00657EFE"/>
    <w:rsid w:val="006631CE"/>
    <w:rsid w:val="0066458B"/>
    <w:rsid w:val="00666A27"/>
    <w:rsid w:val="006676BD"/>
    <w:rsid w:val="00667C98"/>
    <w:rsid w:val="00667E26"/>
    <w:rsid w:val="00674D21"/>
    <w:rsid w:val="006773E2"/>
    <w:rsid w:val="00681649"/>
    <w:rsid w:val="00681CE0"/>
    <w:rsid w:val="006843D5"/>
    <w:rsid w:val="00687227"/>
    <w:rsid w:val="006874A1"/>
    <w:rsid w:val="00690506"/>
    <w:rsid w:val="00692EBA"/>
    <w:rsid w:val="00697CAB"/>
    <w:rsid w:val="006A2510"/>
    <w:rsid w:val="006A76BA"/>
    <w:rsid w:val="006A7CAE"/>
    <w:rsid w:val="006B0215"/>
    <w:rsid w:val="006B21A3"/>
    <w:rsid w:val="006B2912"/>
    <w:rsid w:val="006B3CAF"/>
    <w:rsid w:val="006B53BA"/>
    <w:rsid w:val="006B72A5"/>
    <w:rsid w:val="006C0994"/>
    <w:rsid w:val="006C0E20"/>
    <w:rsid w:val="006C1FD4"/>
    <w:rsid w:val="006C4D37"/>
    <w:rsid w:val="006C5C81"/>
    <w:rsid w:val="006D328D"/>
    <w:rsid w:val="006D4222"/>
    <w:rsid w:val="006F383C"/>
    <w:rsid w:val="006F5933"/>
    <w:rsid w:val="006F7373"/>
    <w:rsid w:val="006F759C"/>
    <w:rsid w:val="0070164D"/>
    <w:rsid w:val="00701E10"/>
    <w:rsid w:val="0070415C"/>
    <w:rsid w:val="00710406"/>
    <w:rsid w:val="00711663"/>
    <w:rsid w:val="007134DB"/>
    <w:rsid w:val="00716A1A"/>
    <w:rsid w:val="00716E9B"/>
    <w:rsid w:val="00717AB5"/>
    <w:rsid w:val="0072377A"/>
    <w:rsid w:val="00730B9B"/>
    <w:rsid w:val="00731511"/>
    <w:rsid w:val="00733E98"/>
    <w:rsid w:val="00746F1E"/>
    <w:rsid w:val="00751144"/>
    <w:rsid w:val="0075266E"/>
    <w:rsid w:val="00754771"/>
    <w:rsid w:val="00754C2E"/>
    <w:rsid w:val="00757684"/>
    <w:rsid w:val="007640C9"/>
    <w:rsid w:val="00765A46"/>
    <w:rsid w:val="00770266"/>
    <w:rsid w:val="00774D6C"/>
    <w:rsid w:val="007818B5"/>
    <w:rsid w:val="007828E1"/>
    <w:rsid w:val="007843DF"/>
    <w:rsid w:val="00792DD8"/>
    <w:rsid w:val="00794EF9"/>
    <w:rsid w:val="00796E67"/>
    <w:rsid w:val="007B016D"/>
    <w:rsid w:val="007B3B67"/>
    <w:rsid w:val="007B7E63"/>
    <w:rsid w:val="007C2CCB"/>
    <w:rsid w:val="007C6326"/>
    <w:rsid w:val="007C6CAA"/>
    <w:rsid w:val="007C6DF0"/>
    <w:rsid w:val="007D3D95"/>
    <w:rsid w:val="007D40A6"/>
    <w:rsid w:val="007E263F"/>
    <w:rsid w:val="007E6054"/>
    <w:rsid w:val="007F025B"/>
    <w:rsid w:val="007F3910"/>
    <w:rsid w:val="007F4128"/>
    <w:rsid w:val="007F5817"/>
    <w:rsid w:val="008040A9"/>
    <w:rsid w:val="00804398"/>
    <w:rsid w:val="0080721D"/>
    <w:rsid w:val="008108BE"/>
    <w:rsid w:val="0081275D"/>
    <w:rsid w:val="00816B6A"/>
    <w:rsid w:val="00817DE6"/>
    <w:rsid w:val="008207BC"/>
    <w:rsid w:val="00821625"/>
    <w:rsid w:val="00822AC2"/>
    <w:rsid w:val="008245FC"/>
    <w:rsid w:val="008261B2"/>
    <w:rsid w:val="00830971"/>
    <w:rsid w:val="00831264"/>
    <w:rsid w:val="00833EA6"/>
    <w:rsid w:val="00834731"/>
    <w:rsid w:val="008351B3"/>
    <w:rsid w:val="00843A5E"/>
    <w:rsid w:val="0084462F"/>
    <w:rsid w:val="00844923"/>
    <w:rsid w:val="00847386"/>
    <w:rsid w:val="00847820"/>
    <w:rsid w:val="00852626"/>
    <w:rsid w:val="00856328"/>
    <w:rsid w:val="00856613"/>
    <w:rsid w:val="00856935"/>
    <w:rsid w:val="00862005"/>
    <w:rsid w:val="00864972"/>
    <w:rsid w:val="00865B2A"/>
    <w:rsid w:val="0086665E"/>
    <w:rsid w:val="00871625"/>
    <w:rsid w:val="008741AE"/>
    <w:rsid w:val="00876F65"/>
    <w:rsid w:val="00880D5B"/>
    <w:rsid w:val="00884E4F"/>
    <w:rsid w:val="0089465E"/>
    <w:rsid w:val="008A3345"/>
    <w:rsid w:val="008A5E1D"/>
    <w:rsid w:val="008A6AA9"/>
    <w:rsid w:val="008B3B1C"/>
    <w:rsid w:val="008C17E4"/>
    <w:rsid w:val="008C191B"/>
    <w:rsid w:val="008C275A"/>
    <w:rsid w:val="008C6C54"/>
    <w:rsid w:val="008D01C0"/>
    <w:rsid w:val="008D3344"/>
    <w:rsid w:val="008D3A83"/>
    <w:rsid w:val="008D4587"/>
    <w:rsid w:val="008E1DED"/>
    <w:rsid w:val="008E4013"/>
    <w:rsid w:val="008F0D0F"/>
    <w:rsid w:val="008F31A8"/>
    <w:rsid w:val="008F3E8C"/>
    <w:rsid w:val="008F4573"/>
    <w:rsid w:val="008F4E73"/>
    <w:rsid w:val="008F575F"/>
    <w:rsid w:val="008F6F21"/>
    <w:rsid w:val="008F72D1"/>
    <w:rsid w:val="00900396"/>
    <w:rsid w:val="00900BD9"/>
    <w:rsid w:val="009025E1"/>
    <w:rsid w:val="009034A4"/>
    <w:rsid w:val="0090391C"/>
    <w:rsid w:val="00904116"/>
    <w:rsid w:val="00904E27"/>
    <w:rsid w:val="00907831"/>
    <w:rsid w:val="00912264"/>
    <w:rsid w:val="00912F81"/>
    <w:rsid w:val="009165DC"/>
    <w:rsid w:val="009200B9"/>
    <w:rsid w:val="00924D14"/>
    <w:rsid w:val="00927755"/>
    <w:rsid w:val="00927F95"/>
    <w:rsid w:val="009302B0"/>
    <w:rsid w:val="00931672"/>
    <w:rsid w:val="009331F3"/>
    <w:rsid w:val="009336F7"/>
    <w:rsid w:val="0093696B"/>
    <w:rsid w:val="00941E5F"/>
    <w:rsid w:val="0094250C"/>
    <w:rsid w:val="009446B0"/>
    <w:rsid w:val="00947BEF"/>
    <w:rsid w:val="00950095"/>
    <w:rsid w:val="0095379C"/>
    <w:rsid w:val="009565F8"/>
    <w:rsid w:val="00957659"/>
    <w:rsid w:val="0096004C"/>
    <w:rsid w:val="00960C36"/>
    <w:rsid w:val="00961359"/>
    <w:rsid w:val="009621D3"/>
    <w:rsid w:val="0096634F"/>
    <w:rsid w:val="00966F09"/>
    <w:rsid w:val="009717C6"/>
    <w:rsid w:val="00971D7F"/>
    <w:rsid w:val="009737DB"/>
    <w:rsid w:val="00973D03"/>
    <w:rsid w:val="00973FB4"/>
    <w:rsid w:val="0097498D"/>
    <w:rsid w:val="00974EC4"/>
    <w:rsid w:val="00975945"/>
    <w:rsid w:val="00981811"/>
    <w:rsid w:val="00982E8C"/>
    <w:rsid w:val="009900F3"/>
    <w:rsid w:val="0099158C"/>
    <w:rsid w:val="0099201F"/>
    <w:rsid w:val="009933EC"/>
    <w:rsid w:val="009934BD"/>
    <w:rsid w:val="00993EEF"/>
    <w:rsid w:val="009A332E"/>
    <w:rsid w:val="009A3760"/>
    <w:rsid w:val="009A49B7"/>
    <w:rsid w:val="009A5589"/>
    <w:rsid w:val="009A677C"/>
    <w:rsid w:val="009A6E46"/>
    <w:rsid w:val="009A7CC9"/>
    <w:rsid w:val="009B02E2"/>
    <w:rsid w:val="009B2470"/>
    <w:rsid w:val="009B48AA"/>
    <w:rsid w:val="009B50E0"/>
    <w:rsid w:val="009B6C9A"/>
    <w:rsid w:val="009C074F"/>
    <w:rsid w:val="009C1BD7"/>
    <w:rsid w:val="009C2406"/>
    <w:rsid w:val="009C2CE4"/>
    <w:rsid w:val="009C3227"/>
    <w:rsid w:val="009C55B8"/>
    <w:rsid w:val="009C5AB3"/>
    <w:rsid w:val="009C7B9D"/>
    <w:rsid w:val="009D22BC"/>
    <w:rsid w:val="009E0265"/>
    <w:rsid w:val="009E1028"/>
    <w:rsid w:val="009E3206"/>
    <w:rsid w:val="009E325E"/>
    <w:rsid w:val="009E32A2"/>
    <w:rsid w:val="009E4BF3"/>
    <w:rsid w:val="009E4C0C"/>
    <w:rsid w:val="009E578C"/>
    <w:rsid w:val="009E6F3B"/>
    <w:rsid w:val="009F1F7C"/>
    <w:rsid w:val="009F1FFF"/>
    <w:rsid w:val="009F534C"/>
    <w:rsid w:val="009F5AE6"/>
    <w:rsid w:val="00A027EB"/>
    <w:rsid w:val="00A040D8"/>
    <w:rsid w:val="00A04F5E"/>
    <w:rsid w:val="00A06943"/>
    <w:rsid w:val="00A119E0"/>
    <w:rsid w:val="00A1454E"/>
    <w:rsid w:val="00A162F5"/>
    <w:rsid w:val="00A17A2F"/>
    <w:rsid w:val="00A214AE"/>
    <w:rsid w:val="00A22BEF"/>
    <w:rsid w:val="00A2346B"/>
    <w:rsid w:val="00A23D7F"/>
    <w:rsid w:val="00A23F57"/>
    <w:rsid w:val="00A23F91"/>
    <w:rsid w:val="00A24BE2"/>
    <w:rsid w:val="00A3068C"/>
    <w:rsid w:val="00A3167C"/>
    <w:rsid w:val="00A318CB"/>
    <w:rsid w:val="00A326B6"/>
    <w:rsid w:val="00A34A8B"/>
    <w:rsid w:val="00A35C62"/>
    <w:rsid w:val="00A3662F"/>
    <w:rsid w:val="00A368F9"/>
    <w:rsid w:val="00A4094B"/>
    <w:rsid w:val="00A420BC"/>
    <w:rsid w:val="00A4281A"/>
    <w:rsid w:val="00A5037D"/>
    <w:rsid w:val="00A52A83"/>
    <w:rsid w:val="00A539B5"/>
    <w:rsid w:val="00A53E3A"/>
    <w:rsid w:val="00A546BA"/>
    <w:rsid w:val="00A5570E"/>
    <w:rsid w:val="00A56A0B"/>
    <w:rsid w:val="00A630A6"/>
    <w:rsid w:val="00A64544"/>
    <w:rsid w:val="00A67770"/>
    <w:rsid w:val="00A71372"/>
    <w:rsid w:val="00A71C33"/>
    <w:rsid w:val="00A71C4C"/>
    <w:rsid w:val="00A728E2"/>
    <w:rsid w:val="00A8105C"/>
    <w:rsid w:val="00A85BCE"/>
    <w:rsid w:val="00A93D84"/>
    <w:rsid w:val="00A97B0A"/>
    <w:rsid w:val="00AA2890"/>
    <w:rsid w:val="00AA354C"/>
    <w:rsid w:val="00AA37A4"/>
    <w:rsid w:val="00AA37F1"/>
    <w:rsid w:val="00AB3FA0"/>
    <w:rsid w:val="00AB4061"/>
    <w:rsid w:val="00AC31EE"/>
    <w:rsid w:val="00AC3A23"/>
    <w:rsid w:val="00AC546B"/>
    <w:rsid w:val="00AC58F4"/>
    <w:rsid w:val="00AC60CF"/>
    <w:rsid w:val="00AC6455"/>
    <w:rsid w:val="00AC7C6F"/>
    <w:rsid w:val="00AD0301"/>
    <w:rsid w:val="00AD74F6"/>
    <w:rsid w:val="00AE0E2E"/>
    <w:rsid w:val="00AE113C"/>
    <w:rsid w:val="00AE1407"/>
    <w:rsid w:val="00AE376F"/>
    <w:rsid w:val="00AE63C5"/>
    <w:rsid w:val="00AE7CAE"/>
    <w:rsid w:val="00AF300D"/>
    <w:rsid w:val="00AF4C6E"/>
    <w:rsid w:val="00AF58F5"/>
    <w:rsid w:val="00AF628D"/>
    <w:rsid w:val="00B02BE3"/>
    <w:rsid w:val="00B10EF0"/>
    <w:rsid w:val="00B12BD5"/>
    <w:rsid w:val="00B14D0C"/>
    <w:rsid w:val="00B15918"/>
    <w:rsid w:val="00B16646"/>
    <w:rsid w:val="00B20337"/>
    <w:rsid w:val="00B23154"/>
    <w:rsid w:val="00B24664"/>
    <w:rsid w:val="00B45EFF"/>
    <w:rsid w:val="00B50D04"/>
    <w:rsid w:val="00B55B96"/>
    <w:rsid w:val="00B600F0"/>
    <w:rsid w:val="00B61BD1"/>
    <w:rsid w:val="00B62B2E"/>
    <w:rsid w:val="00B62C0E"/>
    <w:rsid w:val="00B63948"/>
    <w:rsid w:val="00B63968"/>
    <w:rsid w:val="00B66F71"/>
    <w:rsid w:val="00B678CA"/>
    <w:rsid w:val="00B706DD"/>
    <w:rsid w:val="00B70A4E"/>
    <w:rsid w:val="00B77D22"/>
    <w:rsid w:val="00B81145"/>
    <w:rsid w:val="00B833B9"/>
    <w:rsid w:val="00B86FEC"/>
    <w:rsid w:val="00B90E6A"/>
    <w:rsid w:val="00B91544"/>
    <w:rsid w:val="00B93551"/>
    <w:rsid w:val="00B952CD"/>
    <w:rsid w:val="00B953F0"/>
    <w:rsid w:val="00B96940"/>
    <w:rsid w:val="00B978FA"/>
    <w:rsid w:val="00BB41ED"/>
    <w:rsid w:val="00BC21B0"/>
    <w:rsid w:val="00BC2229"/>
    <w:rsid w:val="00BD1753"/>
    <w:rsid w:val="00BD2151"/>
    <w:rsid w:val="00BD2C94"/>
    <w:rsid w:val="00BD3898"/>
    <w:rsid w:val="00BD3FD0"/>
    <w:rsid w:val="00BD4397"/>
    <w:rsid w:val="00BD631D"/>
    <w:rsid w:val="00BD6527"/>
    <w:rsid w:val="00BE3E2A"/>
    <w:rsid w:val="00BE4006"/>
    <w:rsid w:val="00BE4CD6"/>
    <w:rsid w:val="00BE58E9"/>
    <w:rsid w:val="00BE6789"/>
    <w:rsid w:val="00BE6E83"/>
    <w:rsid w:val="00BF376E"/>
    <w:rsid w:val="00BF37B7"/>
    <w:rsid w:val="00BF7106"/>
    <w:rsid w:val="00BF72F5"/>
    <w:rsid w:val="00BF7514"/>
    <w:rsid w:val="00C129FB"/>
    <w:rsid w:val="00C16F8E"/>
    <w:rsid w:val="00C20693"/>
    <w:rsid w:val="00C20D38"/>
    <w:rsid w:val="00C21E48"/>
    <w:rsid w:val="00C247E2"/>
    <w:rsid w:val="00C30E74"/>
    <w:rsid w:val="00C3173E"/>
    <w:rsid w:val="00C34BD2"/>
    <w:rsid w:val="00C37AD5"/>
    <w:rsid w:val="00C40399"/>
    <w:rsid w:val="00C4353F"/>
    <w:rsid w:val="00C44FF5"/>
    <w:rsid w:val="00C45F80"/>
    <w:rsid w:val="00C47CB3"/>
    <w:rsid w:val="00C50403"/>
    <w:rsid w:val="00C510B7"/>
    <w:rsid w:val="00C5333F"/>
    <w:rsid w:val="00C55000"/>
    <w:rsid w:val="00C564CA"/>
    <w:rsid w:val="00C57222"/>
    <w:rsid w:val="00C6239C"/>
    <w:rsid w:val="00C63B8E"/>
    <w:rsid w:val="00C663B5"/>
    <w:rsid w:val="00C71276"/>
    <w:rsid w:val="00C71680"/>
    <w:rsid w:val="00C72A2B"/>
    <w:rsid w:val="00C7479B"/>
    <w:rsid w:val="00C747D3"/>
    <w:rsid w:val="00C7616A"/>
    <w:rsid w:val="00C76E14"/>
    <w:rsid w:val="00C811AF"/>
    <w:rsid w:val="00C8177C"/>
    <w:rsid w:val="00C82382"/>
    <w:rsid w:val="00C82D9D"/>
    <w:rsid w:val="00C85A0C"/>
    <w:rsid w:val="00C85E46"/>
    <w:rsid w:val="00C86E94"/>
    <w:rsid w:val="00C905C8"/>
    <w:rsid w:val="00C93283"/>
    <w:rsid w:val="00C9397E"/>
    <w:rsid w:val="00CA1527"/>
    <w:rsid w:val="00CA204F"/>
    <w:rsid w:val="00CA21F8"/>
    <w:rsid w:val="00CA79E4"/>
    <w:rsid w:val="00CB0ED4"/>
    <w:rsid w:val="00CB4A61"/>
    <w:rsid w:val="00CC1617"/>
    <w:rsid w:val="00CC28AD"/>
    <w:rsid w:val="00CC489C"/>
    <w:rsid w:val="00CC4975"/>
    <w:rsid w:val="00CC5DB8"/>
    <w:rsid w:val="00CD136D"/>
    <w:rsid w:val="00CE1781"/>
    <w:rsid w:val="00CE5723"/>
    <w:rsid w:val="00CE651A"/>
    <w:rsid w:val="00CE7411"/>
    <w:rsid w:val="00CF05EF"/>
    <w:rsid w:val="00CF0D79"/>
    <w:rsid w:val="00CF4030"/>
    <w:rsid w:val="00CF663D"/>
    <w:rsid w:val="00D0014D"/>
    <w:rsid w:val="00D02F99"/>
    <w:rsid w:val="00D06161"/>
    <w:rsid w:val="00D10325"/>
    <w:rsid w:val="00D10921"/>
    <w:rsid w:val="00D1242C"/>
    <w:rsid w:val="00D128B9"/>
    <w:rsid w:val="00D139E9"/>
    <w:rsid w:val="00D1618D"/>
    <w:rsid w:val="00D17A0F"/>
    <w:rsid w:val="00D22827"/>
    <w:rsid w:val="00D23EEC"/>
    <w:rsid w:val="00D268FB"/>
    <w:rsid w:val="00D26949"/>
    <w:rsid w:val="00D26BA3"/>
    <w:rsid w:val="00D27084"/>
    <w:rsid w:val="00D31DE2"/>
    <w:rsid w:val="00D334F5"/>
    <w:rsid w:val="00D34C71"/>
    <w:rsid w:val="00D36327"/>
    <w:rsid w:val="00D377A4"/>
    <w:rsid w:val="00D40B10"/>
    <w:rsid w:val="00D43DDA"/>
    <w:rsid w:val="00D462FC"/>
    <w:rsid w:val="00D47FF2"/>
    <w:rsid w:val="00D50249"/>
    <w:rsid w:val="00D51558"/>
    <w:rsid w:val="00D549B9"/>
    <w:rsid w:val="00D54DB6"/>
    <w:rsid w:val="00D5761B"/>
    <w:rsid w:val="00D612BB"/>
    <w:rsid w:val="00D6188B"/>
    <w:rsid w:val="00D63DC3"/>
    <w:rsid w:val="00D64273"/>
    <w:rsid w:val="00D6452D"/>
    <w:rsid w:val="00D65EBE"/>
    <w:rsid w:val="00D67C14"/>
    <w:rsid w:val="00D70559"/>
    <w:rsid w:val="00D72D6B"/>
    <w:rsid w:val="00D733A9"/>
    <w:rsid w:val="00D75710"/>
    <w:rsid w:val="00D82AD2"/>
    <w:rsid w:val="00D85DA9"/>
    <w:rsid w:val="00D8624F"/>
    <w:rsid w:val="00D90769"/>
    <w:rsid w:val="00D96923"/>
    <w:rsid w:val="00D97C75"/>
    <w:rsid w:val="00DA1DF1"/>
    <w:rsid w:val="00DA574F"/>
    <w:rsid w:val="00DB0E94"/>
    <w:rsid w:val="00DB50E6"/>
    <w:rsid w:val="00DB7639"/>
    <w:rsid w:val="00DC63E6"/>
    <w:rsid w:val="00DC6EA4"/>
    <w:rsid w:val="00DD1F69"/>
    <w:rsid w:val="00DD2223"/>
    <w:rsid w:val="00DD554A"/>
    <w:rsid w:val="00DD5D5A"/>
    <w:rsid w:val="00DD601E"/>
    <w:rsid w:val="00DE0E24"/>
    <w:rsid w:val="00DE1501"/>
    <w:rsid w:val="00DE6888"/>
    <w:rsid w:val="00DE7102"/>
    <w:rsid w:val="00DE7DF5"/>
    <w:rsid w:val="00DF0340"/>
    <w:rsid w:val="00DF3FC9"/>
    <w:rsid w:val="00E02017"/>
    <w:rsid w:val="00E03882"/>
    <w:rsid w:val="00E065CC"/>
    <w:rsid w:val="00E127EC"/>
    <w:rsid w:val="00E14494"/>
    <w:rsid w:val="00E20B38"/>
    <w:rsid w:val="00E23C3A"/>
    <w:rsid w:val="00E26A0D"/>
    <w:rsid w:val="00E27B11"/>
    <w:rsid w:val="00E339C2"/>
    <w:rsid w:val="00E3437F"/>
    <w:rsid w:val="00E34CBD"/>
    <w:rsid w:val="00E375C5"/>
    <w:rsid w:val="00E40604"/>
    <w:rsid w:val="00E41D31"/>
    <w:rsid w:val="00E46330"/>
    <w:rsid w:val="00E47178"/>
    <w:rsid w:val="00E4726A"/>
    <w:rsid w:val="00E518D4"/>
    <w:rsid w:val="00E5377E"/>
    <w:rsid w:val="00E54D6C"/>
    <w:rsid w:val="00E54D6D"/>
    <w:rsid w:val="00E54F6A"/>
    <w:rsid w:val="00E552FF"/>
    <w:rsid w:val="00E56DAB"/>
    <w:rsid w:val="00E575D7"/>
    <w:rsid w:val="00E60565"/>
    <w:rsid w:val="00E6088C"/>
    <w:rsid w:val="00E61C71"/>
    <w:rsid w:val="00E62135"/>
    <w:rsid w:val="00E62230"/>
    <w:rsid w:val="00E6234B"/>
    <w:rsid w:val="00E6273F"/>
    <w:rsid w:val="00E6284F"/>
    <w:rsid w:val="00E667BB"/>
    <w:rsid w:val="00E713B4"/>
    <w:rsid w:val="00E726B3"/>
    <w:rsid w:val="00E7393C"/>
    <w:rsid w:val="00E73EE6"/>
    <w:rsid w:val="00E75506"/>
    <w:rsid w:val="00E771FF"/>
    <w:rsid w:val="00E7764B"/>
    <w:rsid w:val="00E85CC9"/>
    <w:rsid w:val="00E86120"/>
    <w:rsid w:val="00E86760"/>
    <w:rsid w:val="00E8676C"/>
    <w:rsid w:val="00E87B31"/>
    <w:rsid w:val="00E90AD5"/>
    <w:rsid w:val="00E9377B"/>
    <w:rsid w:val="00E94172"/>
    <w:rsid w:val="00E9492E"/>
    <w:rsid w:val="00E94989"/>
    <w:rsid w:val="00E962C8"/>
    <w:rsid w:val="00E972DA"/>
    <w:rsid w:val="00EA03D4"/>
    <w:rsid w:val="00EA24B4"/>
    <w:rsid w:val="00EA2979"/>
    <w:rsid w:val="00EA36DA"/>
    <w:rsid w:val="00EA499D"/>
    <w:rsid w:val="00EA7759"/>
    <w:rsid w:val="00EB1DE4"/>
    <w:rsid w:val="00EB240D"/>
    <w:rsid w:val="00EB2B98"/>
    <w:rsid w:val="00EB3C5F"/>
    <w:rsid w:val="00EB45C0"/>
    <w:rsid w:val="00EC09B9"/>
    <w:rsid w:val="00EC304D"/>
    <w:rsid w:val="00EC3298"/>
    <w:rsid w:val="00EC36EE"/>
    <w:rsid w:val="00EC4684"/>
    <w:rsid w:val="00EC532F"/>
    <w:rsid w:val="00EC601B"/>
    <w:rsid w:val="00ED1734"/>
    <w:rsid w:val="00ED3A1E"/>
    <w:rsid w:val="00ED4D24"/>
    <w:rsid w:val="00EE148B"/>
    <w:rsid w:val="00EE202A"/>
    <w:rsid w:val="00EF0046"/>
    <w:rsid w:val="00EF08AE"/>
    <w:rsid w:val="00EF1625"/>
    <w:rsid w:val="00EF1C5B"/>
    <w:rsid w:val="00EF59DF"/>
    <w:rsid w:val="00EF5DA3"/>
    <w:rsid w:val="00F062CF"/>
    <w:rsid w:val="00F073B6"/>
    <w:rsid w:val="00F11D0E"/>
    <w:rsid w:val="00F13151"/>
    <w:rsid w:val="00F132BA"/>
    <w:rsid w:val="00F13D7B"/>
    <w:rsid w:val="00F16B86"/>
    <w:rsid w:val="00F2325D"/>
    <w:rsid w:val="00F25298"/>
    <w:rsid w:val="00F2565E"/>
    <w:rsid w:val="00F259A8"/>
    <w:rsid w:val="00F30013"/>
    <w:rsid w:val="00F3273B"/>
    <w:rsid w:val="00F341BC"/>
    <w:rsid w:val="00F35D5C"/>
    <w:rsid w:val="00F36179"/>
    <w:rsid w:val="00F3790A"/>
    <w:rsid w:val="00F40CAC"/>
    <w:rsid w:val="00F4169A"/>
    <w:rsid w:val="00F419FB"/>
    <w:rsid w:val="00F43503"/>
    <w:rsid w:val="00F45039"/>
    <w:rsid w:val="00F52EB6"/>
    <w:rsid w:val="00F53207"/>
    <w:rsid w:val="00F54BC3"/>
    <w:rsid w:val="00F56951"/>
    <w:rsid w:val="00F61964"/>
    <w:rsid w:val="00F61ABE"/>
    <w:rsid w:val="00F62A02"/>
    <w:rsid w:val="00F63EE5"/>
    <w:rsid w:val="00F66794"/>
    <w:rsid w:val="00F67666"/>
    <w:rsid w:val="00F726DB"/>
    <w:rsid w:val="00F74694"/>
    <w:rsid w:val="00F75E89"/>
    <w:rsid w:val="00F7709B"/>
    <w:rsid w:val="00F85E5B"/>
    <w:rsid w:val="00F85EFD"/>
    <w:rsid w:val="00F86FAF"/>
    <w:rsid w:val="00F871C4"/>
    <w:rsid w:val="00F87902"/>
    <w:rsid w:val="00F90CD5"/>
    <w:rsid w:val="00F919B8"/>
    <w:rsid w:val="00F926DD"/>
    <w:rsid w:val="00F92CA1"/>
    <w:rsid w:val="00F967DB"/>
    <w:rsid w:val="00F9728C"/>
    <w:rsid w:val="00FA34A1"/>
    <w:rsid w:val="00FA44E5"/>
    <w:rsid w:val="00FA472D"/>
    <w:rsid w:val="00FA4F22"/>
    <w:rsid w:val="00FA62F9"/>
    <w:rsid w:val="00FA70F3"/>
    <w:rsid w:val="00FA71D7"/>
    <w:rsid w:val="00FA7328"/>
    <w:rsid w:val="00FB1B72"/>
    <w:rsid w:val="00FB398F"/>
    <w:rsid w:val="00FB46B3"/>
    <w:rsid w:val="00FB65F3"/>
    <w:rsid w:val="00FB6AC8"/>
    <w:rsid w:val="00FC0497"/>
    <w:rsid w:val="00FC135B"/>
    <w:rsid w:val="00FC3534"/>
    <w:rsid w:val="00FC35AC"/>
    <w:rsid w:val="00FC45A0"/>
    <w:rsid w:val="00FC7D8B"/>
    <w:rsid w:val="00FD08AF"/>
    <w:rsid w:val="00FD2E1D"/>
    <w:rsid w:val="00FD3F6A"/>
    <w:rsid w:val="00FD5123"/>
    <w:rsid w:val="00FE0AF1"/>
    <w:rsid w:val="00FE0D7F"/>
    <w:rsid w:val="00FE244E"/>
    <w:rsid w:val="00FE3D04"/>
    <w:rsid w:val="00FE4D77"/>
    <w:rsid w:val="00FE6B89"/>
    <w:rsid w:val="00FE72BF"/>
    <w:rsid w:val="00FF0BC4"/>
    <w:rsid w:val="00FF1096"/>
    <w:rsid w:val="00FF2EE1"/>
    <w:rsid w:val="00FF5653"/>
    <w:rsid w:val="00FF577F"/>
    <w:rsid w:val="00FF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C04F1-8F77-4F02-A5E7-F07BD370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FC6"/>
  </w:style>
  <w:style w:type="paragraph" w:styleId="Zpat">
    <w:name w:val="footer"/>
    <w:basedOn w:val="Normln"/>
    <w:link w:val="ZpatChar"/>
    <w:uiPriority w:val="99"/>
    <w:unhideWhenUsed/>
    <w:rsid w:val="0046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FC6"/>
  </w:style>
  <w:style w:type="paragraph" w:styleId="Odstavecseseznamem">
    <w:name w:val="List Paragraph"/>
    <w:basedOn w:val="Normln"/>
    <w:uiPriority w:val="34"/>
    <w:qFormat/>
    <w:rsid w:val="00391367"/>
    <w:pPr>
      <w:ind w:left="720"/>
      <w:contextualSpacing/>
    </w:pPr>
  </w:style>
  <w:style w:type="table" w:styleId="Mkatabulky">
    <w:name w:val="Table Grid"/>
    <w:basedOn w:val="Normlntabulka"/>
    <w:uiPriority w:val="39"/>
    <w:rsid w:val="009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DCF0-20E5-46ED-87B1-809B9800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3255</Words>
  <Characters>19211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Půžová</dc:creator>
  <cp:keywords/>
  <dc:description/>
  <cp:lastModifiedBy>Jandova</cp:lastModifiedBy>
  <cp:revision>30</cp:revision>
  <cp:lastPrinted>2018-02-16T12:06:00Z</cp:lastPrinted>
  <dcterms:created xsi:type="dcterms:W3CDTF">2021-02-11T08:54:00Z</dcterms:created>
  <dcterms:modified xsi:type="dcterms:W3CDTF">2021-09-24T08:59:00Z</dcterms:modified>
</cp:coreProperties>
</file>